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3"/>
      </w:tblGrid>
      <w:tr w:rsidR="00142534" w:rsidRPr="00B418B1" w14:paraId="1FAE941E" w14:textId="77777777" w:rsidTr="00B47B59">
        <w:trPr>
          <w:trHeight w:val="1406"/>
        </w:trPr>
        <w:tc>
          <w:tcPr>
            <w:tcW w:w="5387" w:type="dxa"/>
          </w:tcPr>
          <w:p w14:paraId="77020DD6" w14:textId="77777777" w:rsidR="00A353AA" w:rsidRDefault="00A353AA" w:rsidP="00B47B59">
            <w:pPr>
              <w:tabs>
                <w:tab w:val="right" w:pos="5595"/>
              </w:tabs>
              <w:spacing w:after="0" w:line="240" w:lineRule="auto"/>
              <w:ind w:left="0" w:right="0" w:firstLine="0"/>
              <w:rPr>
                <w:i/>
                <w:iCs/>
                <w:sz w:val="21"/>
                <w:szCs w:val="21"/>
                <w:lang w:val="ru-RU"/>
              </w:rPr>
            </w:pPr>
            <w:bookmarkStart w:id="0" w:name="_Hlk217463192"/>
            <w:r>
              <w:rPr>
                <w:i/>
                <w:iCs/>
                <w:sz w:val="21"/>
                <w:szCs w:val="21"/>
                <w:lang w:val="ru-RU"/>
              </w:rPr>
              <w:t xml:space="preserve"> </w:t>
            </w:r>
          </w:p>
          <w:p w14:paraId="0FEAE839" w14:textId="3521ECB5" w:rsidR="0053227B" w:rsidRPr="00A353AA" w:rsidRDefault="0053227B" w:rsidP="00B47B59">
            <w:pPr>
              <w:spacing w:after="0" w:line="240" w:lineRule="auto"/>
              <w:ind w:left="30" w:right="0" w:firstLine="0"/>
              <w:rPr>
                <w:sz w:val="21"/>
                <w:szCs w:val="21"/>
                <w:lang w:val="ru-RU"/>
              </w:rPr>
            </w:pPr>
          </w:p>
        </w:tc>
        <w:tc>
          <w:tcPr>
            <w:tcW w:w="4673" w:type="dxa"/>
          </w:tcPr>
          <w:p w14:paraId="7939E31F" w14:textId="2F02D5EC" w:rsidR="00A353AA" w:rsidRPr="00191FF5" w:rsidRDefault="00B47B59" w:rsidP="00136A3B">
            <w:pPr>
              <w:spacing w:after="0" w:line="240" w:lineRule="auto"/>
              <w:ind w:left="180" w:right="-120" w:firstLine="0"/>
              <w:jc w:val="right"/>
              <w:rPr>
                <w:color w:val="auto"/>
                <w:sz w:val="18"/>
                <w:szCs w:val="18"/>
                <w:lang w:val="ru-RU"/>
              </w:rPr>
            </w:pPr>
            <w:bookmarkStart w:id="1" w:name="_Hlk217463410"/>
            <w:r w:rsidRPr="00191FF5">
              <w:rPr>
                <w:color w:val="auto"/>
                <w:sz w:val="18"/>
                <w:szCs w:val="18"/>
                <w:lang w:val="ru-RU"/>
              </w:rPr>
              <w:t>АО «АГВ»</w:t>
            </w:r>
          </w:p>
          <w:p w14:paraId="5E6F3685" w14:textId="77777777" w:rsidR="00B47B59" w:rsidRPr="00191FF5" w:rsidRDefault="00B47B59" w:rsidP="00136A3B">
            <w:pPr>
              <w:spacing w:after="0" w:line="240" w:lineRule="auto"/>
              <w:ind w:left="180" w:right="-120" w:firstLine="0"/>
              <w:jc w:val="right"/>
              <w:rPr>
                <w:color w:val="auto"/>
                <w:sz w:val="18"/>
                <w:szCs w:val="18"/>
                <w:lang w:val="ru-RU"/>
              </w:rPr>
            </w:pPr>
            <w:r w:rsidRPr="00191FF5">
              <w:rPr>
                <w:color w:val="auto"/>
                <w:sz w:val="18"/>
                <w:szCs w:val="18"/>
                <w:lang w:val="ru-RU"/>
              </w:rPr>
              <w:t>ОГРН 1117746114881</w:t>
            </w:r>
          </w:p>
          <w:p w14:paraId="6B8B78F6" w14:textId="2F0D1520" w:rsidR="00B47B59" w:rsidRPr="00191FF5" w:rsidRDefault="00B47B59" w:rsidP="00136A3B">
            <w:pPr>
              <w:spacing w:after="0" w:line="240" w:lineRule="auto"/>
              <w:ind w:left="180" w:right="-120" w:firstLine="0"/>
              <w:jc w:val="right"/>
              <w:rPr>
                <w:b/>
                <w:bCs/>
                <w:color w:val="auto"/>
                <w:sz w:val="18"/>
                <w:szCs w:val="18"/>
                <w:lang w:val="ru-RU"/>
              </w:rPr>
            </w:pPr>
            <w:r w:rsidRPr="00191FF5">
              <w:rPr>
                <w:color w:val="auto"/>
                <w:sz w:val="18"/>
                <w:szCs w:val="18"/>
                <w:lang w:val="ru-RU"/>
              </w:rPr>
              <w:t>ИНН</w:t>
            </w:r>
            <w:r w:rsidR="00B7505D">
              <w:rPr>
                <w:color w:val="auto"/>
                <w:sz w:val="18"/>
                <w:szCs w:val="18"/>
                <w:lang w:val="ru-RU"/>
              </w:rPr>
              <w:t>/КПП</w:t>
            </w:r>
            <w:r w:rsidRPr="00191FF5">
              <w:rPr>
                <w:color w:val="auto"/>
                <w:sz w:val="18"/>
                <w:szCs w:val="18"/>
                <w:lang w:val="ru-RU"/>
              </w:rPr>
              <w:t xml:space="preserve"> 7727741653/771001001</w:t>
            </w:r>
          </w:p>
          <w:bookmarkEnd w:id="1"/>
          <w:p w14:paraId="0A9C6702" w14:textId="77777777" w:rsidR="00B47B59" w:rsidRPr="00191FF5" w:rsidRDefault="00B47B59" w:rsidP="00136A3B">
            <w:pPr>
              <w:spacing w:after="0" w:line="240" w:lineRule="auto"/>
              <w:ind w:left="180" w:right="-120" w:firstLine="0"/>
              <w:jc w:val="right"/>
              <w:rPr>
                <w:b/>
                <w:bCs/>
                <w:color w:val="auto"/>
                <w:sz w:val="18"/>
                <w:szCs w:val="18"/>
                <w:lang w:val="ru-RU"/>
              </w:rPr>
            </w:pPr>
          </w:p>
          <w:p w14:paraId="41DB934C" w14:textId="1D76EF7A" w:rsidR="00A353AA" w:rsidRPr="00191FF5" w:rsidRDefault="00A353AA" w:rsidP="00136A3B">
            <w:pPr>
              <w:spacing w:after="0" w:line="240" w:lineRule="auto"/>
              <w:ind w:left="0" w:right="-120" w:firstLine="0"/>
              <w:rPr>
                <w:sz w:val="18"/>
                <w:szCs w:val="18"/>
                <w:lang w:val="ru-RU"/>
              </w:rPr>
            </w:pPr>
          </w:p>
        </w:tc>
      </w:tr>
      <w:bookmarkEnd w:id="0"/>
    </w:tbl>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B7505D" w:rsidRPr="00B418B1" w14:paraId="08E44CDC" w14:textId="77777777" w:rsidTr="00156181">
        <w:tc>
          <w:tcPr>
            <w:tcW w:w="5387" w:type="dxa"/>
          </w:tcPr>
          <w:p w14:paraId="11229EB0" w14:textId="4FBA9496" w:rsidR="00B7505D" w:rsidRPr="007C3E40" w:rsidRDefault="00B7505D" w:rsidP="002D3C1F">
            <w:pPr>
              <w:spacing w:after="0" w:line="240" w:lineRule="auto"/>
              <w:ind w:left="-105" w:right="0" w:firstLine="0"/>
              <w:rPr>
                <w:sz w:val="20"/>
                <w:szCs w:val="20"/>
                <w:lang w:val="ru-RU"/>
              </w:rPr>
            </w:pPr>
          </w:p>
        </w:tc>
        <w:tc>
          <w:tcPr>
            <w:tcW w:w="4819" w:type="dxa"/>
          </w:tcPr>
          <w:p w14:paraId="319A7C09" w14:textId="7781F5AB" w:rsidR="00B7505D" w:rsidRDefault="00B7505D" w:rsidP="0095268E">
            <w:pPr>
              <w:spacing w:after="0" w:line="240" w:lineRule="auto"/>
              <w:ind w:left="606" w:right="0" w:firstLine="0"/>
              <w:rPr>
                <w:sz w:val="20"/>
                <w:szCs w:val="20"/>
                <w:lang w:val="ru-RU"/>
              </w:rPr>
            </w:pPr>
            <w:r w:rsidRPr="007C3E40">
              <w:rPr>
                <w:b/>
                <w:bCs/>
                <w:sz w:val="20"/>
                <w:szCs w:val="20"/>
                <w:lang w:val="ru-RU"/>
              </w:rPr>
              <w:t xml:space="preserve">  </w:t>
            </w:r>
          </w:p>
          <w:p w14:paraId="0E953A51" w14:textId="77777777" w:rsidR="00B7505D" w:rsidRPr="007C3E40" w:rsidRDefault="00B7505D" w:rsidP="00156181">
            <w:pPr>
              <w:spacing w:after="0" w:line="240" w:lineRule="auto"/>
              <w:ind w:left="747" w:right="0" w:hanging="141"/>
              <w:rPr>
                <w:sz w:val="20"/>
                <w:szCs w:val="20"/>
                <w:lang w:val="ru-RU"/>
              </w:rPr>
            </w:pPr>
            <w:r>
              <w:rPr>
                <w:b/>
                <w:bCs/>
                <w:sz w:val="20"/>
                <w:szCs w:val="20"/>
                <w:lang w:val="ru-RU"/>
              </w:rPr>
              <w:t xml:space="preserve">  </w:t>
            </w:r>
          </w:p>
          <w:p w14:paraId="0DEAEF20" w14:textId="77777777" w:rsidR="00B7505D" w:rsidRPr="007C3E40" w:rsidRDefault="00B7505D" w:rsidP="00156181">
            <w:pPr>
              <w:spacing w:after="0" w:line="240" w:lineRule="auto"/>
              <w:ind w:left="-103" w:right="0" w:firstLine="0"/>
              <w:rPr>
                <w:sz w:val="20"/>
                <w:szCs w:val="20"/>
                <w:lang w:val="ru-RU"/>
              </w:rPr>
            </w:pPr>
          </w:p>
        </w:tc>
      </w:tr>
    </w:tbl>
    <w:p w14:paraId="7CA415B6" w14:textId="43E314E2" w:rsidR="00B7505D" w:rsidRDefault="00B7505D" w:rsidP="00B7505D">
      <w:pPr>
        <w:spacing w:after="0" w:line="240" w:lineRule="auto"/>
        <w:ind w:left="0" w:right="0" w:firstLine="0"/>
        <w:rPr>
          <w:b/>
          <w:bCs/>
          <w:sz w:val="20"/>
          <w:szCs w:val="20"/>
          <w:lang w:val="ru-RU"/>
        </w:rPr>
      </w:pPr>
    </w:p>
    <w:tbl>
      <w:tblPr>
        <w:tblStyle w:val="a8"/>
        <w:tblpPr w:leftFromText="180" w:rightFromText="180" w:horzAnchor="margin" w:tblpY="570"/>
        <w:tblW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95268E" w:rsidRPr="00B418B1" w14:paraId="3AE86050" w14:textId="77777777" w:rsidTr="0095268E">
        <w:trPr>
          <w:trHeight w:val="1406"/>
        </w:trPr>
        <w:tc>
          <w:tcPr>
            <w:tcW w:w="222" w:type="dxa"/>
          </w:tcPr>
          <w:p w14:paraId="6B898174" w14:textId="77777777" w:rsidR="0095268E" w:rsidRPr="00304A56" w:rsidRDefault="0095268E" w:rsidP="00304A56">
            <w:pPr>
              <w:spacing w:after="0" w:line="240" w:lineRule="auto"/>
              <w:ind w:left="0" w:right="0" w:firstLine="0"/>
              <w:rPr>
                <w:b/>
                <w:bCs/>
                <w:i/>
                <w:iCs/>
                <w:sz w:val="22"/>
                <w:lang w:val="ru-RU"/>
              </w:rPr>
            </w:pPr>
          </w:p>
          <w:p w14:paraId="15383D3F" w14:textId="77777777" w:rsidR="0095268E" w:rsidRPr="00304A56" w:rsidRDefault="0095268E" w:rsidP="00304A56">
            <w:pPr>
              <w:spacing w:after="0" w:line="240" w:lineRule="auto"/>
              <w:ind w:left="0" w:right="0" w:firstLine="0"/>
              <w:rPr>
                <w:b/>
                <w:bCs/>
                <w:sz w:val="22"/>
                <w:lang w:val="ru-RU"/>
              </w:rPr>
            </w:pPr>
          </w:p>
        </w:tc>
      </w:tr>
    </w:tbl>
    <w:p w14:paraId="75A9DA9E" w14:textId="77777777" w:rsidR="00304A56" w:rsidRDefault="00304A56" w:rsidP="00B7505D">
      <w:pPr>
        <w:spacing w:after="0" w:line="240" w:lineRule="auto"/>
        <w:ind w:left="0" w:right="0" w:firstLine="0"/>
        <w:rPr>
          <w:b/>
          <w:bCs/>
          <w:sz w:val="22"/>
          <w:lang w:val="ru-RU"/>
        </w:rPr>
      </w:pPr>
    </w:p>
    <w:p w14:paraId="736EE38F" w14:textId="77777777" w:rsidR="00304A56" w:rsidRDefault="00304A56" w:rsidP="00B7505D">
      <w:pPr>
        <w:spacing w:after="0" w:line="240" w:lineRule="auto"/>
        <w:ind w:left="0" w:right="0" w:firstLine="0"/>
        <w:rPr>
          <w:b/>
          <w:bCs/>
          <w:sz w:val="22"/>
          <w:lang w:val="ru-RU"/>
        </w:rPr>
      </w:pPr>
    </w:p>
    <w:p w14:paraId="6FDA978D" w14:textId="77777777" w:rsidR="00304A56" w:rsidRDefault="00304A56" w:rsidP="00B7505D">
      <w:pPr>
        <w:spacing w:after="0" w:line="240" w:lineRule="auto"/>
        <w:ind w:left="0" w:right="0" w:firstLine="0"/>
        <w:rPr>
          <w:b/>
          <w:bCs/>
          <w:sz w:val="22"/>
          <w:lang w:val="ru-RU"/>
        </w:rPr>
      </w:pPr>
    </w:p>
    <w:p w14:paraId="73114590" w14:textId="77777777" w:rsidR="0095268E" w:rsidRDefault="0095268E" w:rsidP="0095268E">
      <w:pPr>
        <w:spacing w:after="0" w:line="240" w:lineRule="auto"/>
        <w:ind w:left="0" w:right="0" w:firstLine="0"/>
        <w:jc w:val="center"/>
        <w:rPr>
          <w:b/>
          <w:bCs/>
          <w:sz w:val="21"/>
          <w:szCs w:val="21"/>
          <w:lang w:val="ru-RU"/>
        </w:rPr>
      </w:pPr>
    </w:p>
    <w:p w14:paraId="2C6FAF85" w14:textId="77777777" w:rsidR="0095268E" w:rsidRDefault="0095268E" w:rsidP="0095268E">
      <w:pPr>
        <w:spacing w:after="0" w:line="240" w:lineRule="auto"/>
        <w:ind w:left="0" w:right="0" w:firstLine="0"/>
        <w:jc w:val="center"/>
        <w:rPr>
          <w:b/>
          <w:bCs/>
          <w:sz w:val="21"/>
          <w:szCs w:val="21"/>
          <w:lang w:val="ru-RU"/>
        </w:rPr>
      </w:pPr>
    </w:p>
    <w:p w14:paraId="3A053C6E" w14:textId="77777777" w:rsidR="0095268E" w:rsidRDefault="0095268E" w:rsidP="0095268E">
      <w:pPr>
        <w:spacing w:after="0" w:line="240" w:lineRule="auto"/>
        <w:ind w:left="0" w:right="0" w:firstLine="0"/>
        <w:jc w:val="center"/>
        <w:rPr>
          <w:b/>
          <w:bCs/>
          <w:sz w:val="21"/>
          <w:szCs w:val="21"/>
          <w:lang w:val="ru-RU"/>
        </w:rPr>
      </w:pPr>
    </w:p>
    <w:p w14:paraId="67EF6EC6" w14:textId="77777777" w:rsidR="0095268E" w:rsidRDefault="0095268E" w:rsidP="0095268E">
      <w:pPr>
        <w:spacing w:after="0" w:line="240" w:lineRule="auto"/>
        <w:ind w:left="0" w:right="0" w:firstLine="0"/>
        <w:jc w:val="center"/>
        <w:rPr>
          <w:b/>
          <w:bCs/>
          <w:sz w:val="21"/>
          <w:szCs w:val="21"/>
          <w:lang w:val="ru-RU"/>
        </w:rPr>
      </w:pPr>
    </w:p>
    <w:p w14:paraId="3FDAC932" w14:textId="77777777" w:rsidR="0095268E" w:rsidRDefault="0095268E" w:rsidP="0095268E">
      <w:pPr>
        <w:spacing w:after="0" w:line="240" w:lineRule="auto"/>
        <w:ind w:left="0" w:right="0" w:firstLine="0"/>
        <w:jc w:val="center"/>
        <w:rPr>
          <w:b/>
          <w:bCs/>
          <w:sz w:val="21"/>
          <w:szCs w:val="21"/>
          <w:lang w:val="ru-RU"/>
        </w:rPr>
      </w:pPr>
    </w:p>
    <w:p w14:paraId="18516E28" w14:textId="77777777" w:rsidR="0095268E" w:rsidRDefault="0095268E" w:rsidP="0095268E">
      <w:pPr>
        <w:spacing w:after="0" w:line="240" w:lineRule="auto"/>
        <w:ind w:left="0" w:right="0" w:firstLine="0"/>
        <w:jc w:val="center"/>
        <w:rPr>
          <w:b/>
          <w:bCs/>
          <w:sz w:val="21"/>
          <w:szCs w:val="21"/>
          <w:lang w:val="ru-RU"/>
        </w:rPr>
      </w:pPr>
    </w:p>
    <w:p w14:paraId="0129923A" w14:textId="77777777" w:rsidR="0095268E" w:rsidRDefault="0095268E" w:rsidP="0095268E">
      <w:pPr>
        <w:spacing w:after="0" w:line="240" w:lineRule="auto"/>
        <w:ind w:left="0" w:right="0" w:firstLine="0"/>
        <w:jc w:val="center"/>
        <w:rPr>
          <w:b/>
          <w:bCs/>
          <w:sz w:val="21"/>
          <w:szCs w:val="21"/>
          <w:lang w:val="ru-RU"/>
        </w:rPr>
      </w:pPr>
    </w:p>
    <w:p w14:paraId="20DEFDB6" w14:textId="06FBB3B3" w:rsidR="0095268E" w:rsidRPr="00EB6AD2" w:rsidRDefault="0095268E" w:rsidP="0095268E">
      <w:pPr>
        <w:spacing w:after="0" w:line="240" w:lineRule="auto"/>
        <w:ind w:left="0" w:right="0" w:firstLine="0"/>
        <w:jc w:val="center"/>
        <w:rPr>
          <w:b/>
          <w:bCs/>
          <w:sz w:val="21"/>
          <w:szCs w:val="21"/>
          <w:lang w:val="ru-RU"/>
        </w:rPr>
      </w:pPr>
      <w:r w:rsidRPr="00EB6AD2">
        <w:rPr>
          <w:b/>
          <w:bCs/>
          <w:sz w:val="21"/>
          <w:szCs w:val="21"/>
          <w:lang w:val="ru-RU"/>
        </w:rPr>
        <w:t>ПОЛИТИКА ОБРАБОТКИ ПЕРСОНАЛЬНЫХ ДАННЫХ</w:t>
      </w:r>
    </w:p>
    <w:p w14:paraId="25B7E0A6" w14:textId="77777777" w:rsidR="0095268E" w:rsidRPr="00EB6AD2" w:rsidRDefault="0095268E" w:rsidP="0095268E">
      <w:pPr>
        <w:spacing w:after="0" w:line="240" w:lineRule="auto"/>
        <w:ind w:left="0" w:right="0" w:firstLine="0"/>
        <w:jc w:val="center"/>
        <w:rPr>
          <w:b/>
          <w:bCs/>
          <w:sz w:val="21"/>
          <w:szCs w:val="21"/>
          <w:lang w:val="ru-RU"/>
        </w:rPr>
      </w:pPr>
      <w:r w:rsidRPr="00EB6AD2">
        <w:rPr>
          <w:b/>
          <w:bCs/>
          <w:sz w:val="21"/>
          <w:szCs w:val="21"/>
          <w:lang w:val="ru-RU"/>
        </w:rPr>
        <w:t xml:space="preserve">ПОСЕТИТЕЛЕЙ ИНТЕРНЕТ-САЙТА </w:t>
      </w:r>
    </w:p>
    <w:p w14:paraId="1A31F641" w14:textId="77777777" w:rsidR="0095268E" w:rsidRPr="00EB6AD2" w:rsidRDefault="0095268E" w:rsidP="0095268E">
      <w:pPr>
        <w:spacing w:after="0" w:line="240" w:lineRule="auto"/>
        <w:ind w:left="0" w:right="0" w:firstLine="0"/>
        <w:jc w:val="center"/>
        <w:rPr>
          <w:b/>
          <w:bCs/>
          <w:sz w:val="21"/>
          <w:szCs w:val="21"/>
          <w:lang w:val="ru-RU"/>
        </w:rPr>
      </w:pPr>
      <w:r w:rsidRPr="00EB6AD2">
        <w:rPr>
          <w:b/>
          <w:bCs/>
          <w:sz w:val="21"/>
          <w:szCs w:val="21"/>
          <w:lang w:val="ru-RU"/>
        </w:rPr>
        <w:t xml:space="preserve">  </w:t>
      </w:r>
    </w:p>
    <w:p w14:paraId="09C0ED10" w14:textId="77777777" w:rsidR="0095268E" w:rsidRPr="00EB6AD2" w:rsidRDefault="0095268E" w:rsidP="0095268E">
      <w:pPr>
        <w:spacing w:after="0" w:line="240" w:lineRule="auto"/>
        <w:ind w:left="0" w:right="0" w:firstLine="0"/>
        <w:jc w:val="center"/>
        <w:rPr>
          <w:b/>
          <w:sz w:val="21"/>
          <w:szCs w:val="21"/>
          <w:lang w:val="ru-RU"/>
        </w:rPr>
      </w:pPr>
    </w:p>
    <w:p w14:paraId="4953434C" w14:textId="77777777" w:rsidR="0095268E" w:rsidRPr="00EB6AD2" w:rsidRDefault="0095268E" w:rsidP="0095268E">
      <w:pPr>
        <w:spacing w:after="0" w:line="240" w:lineRule="auto"/>
        <w:ind w:left="0" w:right="0" w:firstLine="0"/>
        <w:jc w:val="center"/>
        <w:rPr>
          <w:b/>
          <w:sz w:val="21"/>
          <w:szCs w:val="21"/>
          <w:lang w:val="ru-RU"/>
        </w:rPr>
      </w:pPr>
    </w:p>
    <w:p w14:paraId="1A499533" w14:textId="77777777" w:rsidR="0095268E" w:rsidRPr="00EB6AD2" w:rsidRDefault="0095268E" w:rsidP="0095268E">
      <w:pPr>
        <w:spacing w:after="0" w:line="240" w:lineRule="auto"/>
        <w:ind w:left="0" w:right="0" w:firstLine="0"/>
        <w:jc w:val="center"/>
        <w:rPr>
          <w:b/>
          <w:sz w:val="21"/>
          <w:szCs w:val="21"/>
          <w:lang w:val="ru-RU"/>
        </w:rPr>
      </w:pPr>
    </w:p>
    <w:p w14:paraId="13ED9029" w14:textId="77777777" w:rsidR="0095268E" w:rsidRPr="00EB6AD2" w:rsidRDefault="0095268E" w:rsidP="0095268E">
      <w:pPr>
        <w:spacing w:after="0" w:line="240" w:lineRule="auto"/>
        <w:ind w:left="0" w:right="0" w:firstLine="0"/>
        <w:jc w:val="center"/>
        <w:rPr>
          <w:b/>
          <w:sz w:val="21"/>
          <w:szCs w:val="21"/>
          <w:lang w:val="ru-RU"/>
        </w:rPr>
      </w:pPr>
    </w:p>
    <w:p w14:paraId="1BC02513" w14:textId="77777777" w:rsidR="0095268E" w:rsidRPr="00EB6AD2" w:rsidRDefault="0095268E" w:rsidP="0095268E">
      <w:pPr>
        <w:spacing w:after="0" w:line="240" w:lineRule="auto"/>
        <w:ind w:left="0" w:right="0" w:firstLine="0"/>
        <w:jc w:val="center"/>
        <w:rPr>
          <w:b/>
          <w:sz w:val="21"/>
          <w:szCs w:val="21"/>
          <w:lang w:val="ru-RU"/>
        </w:rPr>
      </w:pPr>
    </w:p>
    <w:p w14:paraId="355B1BE0" w14:textId="77777777" w:rsidR="0095268E" w:rsidRPr="00EB6AD2" w:rsidRDefault="0095268E" w:rsidP="0095268E">
      <w:pPr>
        <w:spacing w:after="0" w:line="240" w:lineRule="auto"/>
        <w:ind w:left="0" w:right="0" w:firstLine="0"/>
        <w:jc w:val="center"/>
        <w:rPr>
          <w:b/>
          <w:sz w:val="21"/>
          <w:szCs w:val="21"/>
          <w:lang w:val="ru-RU"/>
        </w:rPr>
      </w:pPr>
    </w:p>
    <w:p w14:paraId="03492F47" w14:textId="77777777" w:rsidR="0095268E" w:rsidRPr="00EB6AD2" w:rsidRDefault="0095268E" w:rsidP="0095268E">
      <w:pPr>
        <w:spacing w:after="0" w:line="240" w:lineRule="auto"/>
        <w:ind w:left="0" w:right="0" w:firstLine="0"/>
        <w:jc w:val="center"/>
        <w:rPr>
          <w:b/>
          <w:sz w:val="21"/>
          <w:szCs w:val="21"/>
          <w:lang w:val="ru-RU"/>
        </w:rPr>
      </w:pPr>
    </w:p>
    <w:p w14:paraId="29A77489" w14:textId="77777777" w:rsidR="0095268E" w:rsidRPr="00EB6AD2" w:rsidRDefault="0095268E" w:rsidP="0095268E">
      <w:pPr>
        <w:spacing w:after="0" w:line="240" w:lineRule="auto"/>
        <w:ind w:left="0" w:right="0" w:firstLine="0"/>
        <w:jc w:val="center"/>
        <w:rPr>
          <w:b/>
          <w:sz w:val="21"/>
          <w:szCs w:val="21"/>
          <w:lang w:val="ru-RU"/>
        </w:rPr>
      </w:pPr>
    </w:p>
    <w:p w14:paraId="182E7907" w14:textId="77777777" w:rsidR="0095268E" w:rsidRPr="00EB6AD2" w:rsidRDefault="0095268E" w:rsidP="0095268E">
      <w:pPr>
        <w:spacing w:after="0" w:line="240" w:lineRule="auto"/>
        <w:ind w:left="0" w:right="0" w:firstLine="0"/>
        <w:jc w:val="center"/>
        <w:rPr>
          <w:b/>
          <w:sz w:val="21"/>
          <w:szCs w:val="21"/>
          <w:lang w:val="ru-RU"/>
        </w:rPr>
      </w:pPr>
    </w:p>
    <w:p w14:paraId="49E5B013" w14:textId="77777777" w:rsidR="0095268E" w:rsidRPr="00EB6AD2" w:rsidRDefault="0095268E" w:rsidP="0095268E">
      <w:pPr>
        <w:spacing w:after="0" w:line="240" w:lineRule="auto"/>
        <w:ind w:left="0" w:right="0" w:firstLine="0"/>
        <w:jc w:val="center"/>
        <w:rPr>
          <w:b/>
          <w:sz w:val="21"/>
          <w:szCs w:val="21"/>
          <w:lang w:val="ru-RU"/>
        </w:rPr>
      </w:pPr>
    </w:p>
    <w:p w14:paraId="0BA09B07" w14:textId="77777777" w:rsidR="0095268E" w:rsidRPr="00EB6AD2" w:rsidRDefault="0095268E" w:rsidP="0095268E">
      <w:pPr>
        <w:spacing w:after="0" w:line="240" w:lineRule="auto"/>
        <w:ind w:left="0" w:right="0" w:firstLine="0"/>
        <w:jc w:val="center"/>
        <w:rPr>
          <w:b/>
          <w:sz w:val="21"/>
          <w:szCs w:val="21"/>
          <w:lang w:val="ru-RU"/>
        </w:rPr>
      </w:pPr>
    </w:p>
    <w:p w14:paraId="2B681204" w14:textId="77777777" w:rsidR="0095268E" w:rsidRPr="00EB6AD2" w:rsidRDefault="0095268E" w:rsidP="0095268E">
      <w:pPr>
        <w:spacing w:after="0" w:line="240" w:lineRule="auto"/>
        <w:ind w:left="0" w:right="0" w:firstLine="0"/>
        <w:jc w:val="center"/>
        <w:rPr>
          <w:b/>
          <w:sz w:val="21"/>
          <w:szCs w:val="21"/>
          <w:lang w:val="ru-RU"/>
        </w:rPr>
      </w:pPr>
    </w:p>
    <w:p w14:paraId="5287FF50" w14:textId="77777777" w:rsidR="0095268E" w:rsidRPr="00EB6AD2" w:rsidRDefault="0095268E" w:rsidP="0095268E">
      <w:pPr>
        <w:spacing w:after="0" w:line="240" w:lineRule="auto"/>
        <w:ind w:left="0" w:right="0" w:firstLine="0"/>
        <w:jc w:val="center"/>
        <w:rPr>
          <w:b/>
          <w:bCs/>
          <w:sz w:val="21"/>
          <w:szCs w:val="21"/>
          <w:lang w:val="ru-RU"/>
        </w:rPr>
      </w:pPr>
    </w:p>
    <w:p w14:paraId="465A946D" w14:textId="77777777" w:rsidR="0095268E" w:rsidRPr="00EB6AD2" w:rsidRDefault="0095268E" w:rsidP="0095268E">
      <w:pPr>
        <w:spacing w:after="0" w:line="240" w:lineRule="auto"/>
        <w:ind w:left="0" w:right="0" w:firstLine="0"/>
        <w:jc w:val="center"/>
        <w:rPr>
          <w:b/>
          <w:bCs/>
          <w:sz w:val="21"/>
          <w:szCs w:val="21"/>
          <w:lang w:val="ru-RU"/>
        </w:rPr>
      </w:pPr>
    </w:p>
    <w:p w14:paraId="1BFCF6D0" w14:textId="77777777" w:rsidR="0095268E" w:rsidRDefault="0095268E" w:rsidP="0095268E">
      <w:pPr>
        <w:spacing w:after="0" w:line="240" w:lineRule="auto"/>
        <w:ind w:left="0" w:right="0" w:firstLine="0"/>
        <w:jc w:val="center"/>
        <w:rPr>
          <w:b/>
          <w:sz w:val="21"/>
          <w:szCs w:val="21"/>
          <w:lang w:val="ru-RU"/>
        </w:rPr>
      </w:pPr>
    </w:p>
    <w:p w14:paraId="52953B8A" w14:textId="77777777" w:rsidR="0095268E" w:rsidRDefault="0095268E" w:rsidP="0095268E">
      <w:pPr>
        <w:spacing w:after="0" w:line="240" w:lineRule="auto"/>
        <w:ind w:left="0" w:right="0" w:firstLine="0"/>
        <w:jc w:val="center"/>
        <w:rPr>
          <w:b/>
          <w:sz w:val="21"/>
          <w:szCs w:val="21"/>
          <w:lang w:val="ru-RU"/>
        </w:rPr>
      </w:pPr>
    </w:p>
    <w:p w14:paraId="4219FCE4" w14:textId="77777777" w:rsidR="0095268E" w:rsidRDefault="0095268E" w:rsidP="0095268E">
      <w:pPr>
        <w:spacing w:after="0" w:line="240" w:lineRule="auto"/>
        <w:ind w:left="0" w:right="0" w:firstLine="0"/>
        <w:jc w:val="center"/>
        <w:rPr>
          <w:b/>
          <w:sz w:val="21"/>
          <w:szCs w:val="21"/>
          <w:lang w:val="ru-RU"/>
        </w:rPr>
      </w:pPr>
    </w:p>
    <w:p w14:paraId="7A0795E9" w14:textId="77777777" w:rsidR="0095268E" w:rsidRDefault="0095268E" w:rsidP="0095268E">
      <w:pPr>
        <w:spacing w:after="0" w:line="240" w:lineRule="auto"/>
        <w:ind w:left="0" w:right="0" w:firstLine="0"/>
        <w:jc w:val="center"/>
        <w:rPr>
          <w:b/>
          <w:sz w:val="21"/>
          <w:szCs w:val="21"/>
          <w:lang w:val="ru-RU"/>
        </w:rPr>
      </w:pPr>
    </w:p>
    <w:p w14:paraId="100EF8BE" w14:textId="77777777" w:rsidR="0095268E" w:rsidRDefault="0095268E" w:rsidP="0095268E">
      <w:pPr>
        <w:spacing w:after="0" w:line="240" w:lineRule="auto"/>
        <w:ind w:left="0" w:right="0" w:firstLine="0"/>
        <w:jc w:val="center"/>
        <w:rPr>
          <w:b/>
          <w:sz w:val="21"/>
          <w:szCs w:val="21"/>
          <w:lang w:val="ru-RU"/>
        </w:rPr>
      </w:pPr>
    </w:p>
    <w:p w14:paraId="2969567C" w14:textId="77777777" w:rsidR="0095268E" w:rsidRDefault="0095268E" w:rsidP="0095268E">
      <w:pPr>
        <w:spacing w:after="0" w:line="240" w:lineRule="auto"/>
        <w:ind w:left="0" w:right="0" w:firstLine="0"/>
        <w:jc w:val="center"/>
        <w:rPr>
          <w:b/>
          <w:sz w:val="21"/>
          <w:szCs w:val="21"/>
          <w:lang w:val="ru-RU"/>
        </w:rPr>
      </w:pPr>
    </w:p>
    <w:p w14:paraId="49279522" w14:textId="77777777" w:rsidR="0095268E" w:rsidRDefault="0095268E" w:rsidP="0095268E">
      <w:pPr>
        <w:spacing w:after="0" w:line="240" w:lineRule="auto"/>
        <w:ind w:left="0" w:right="0" w:firstLine="0"/>
        <w:jc w:val="center"/>
        <w:rPr>
          <w:b/>
          <w:sz w:val="21"/>
          <w:szCs w:val="21"/>
          <w:lang w:val="ru-RU"/>
        </w:rPr>
      </w:pPr>
    </w:p>
    <w:p w14:paraId="0E911B23" w14:textId="77777777" w:rsidR="0095268E" w:rsidRDefault="0095268E" w:rsidP="0095268E">
      <w:pPr>
        <w:spacing w:after="0" w:line="240" w:lineRule="auto"/>
        <w:ind w:left="0" w:right="0" w:firstLine="0"/>
        <w:jc w:val="center"/>
        <w:rPr>
          <w:b/>
          <w:sz w:val="21"/>
          <w:szCs w:val="21"/>
          <w:lang w:val="ru-RU"/>
        </w:rPr>
      </w:pPr>
    </w:p>
    <w:p w14:paraId="6FCAC2C3" w14:textId="77777777" w:rsidR="0095268E" w:rsidRDefault="0095268E" w:rsidP="0095268E">
      <w:pPr>
        <w:spacing w:after="0" w:line="240" w:lineRule="auto"/>
        <w:ind w:left="0" w:right="0" w:firstLine="0"/>
        <w:jc w:val="center"/>
        <w:rPr>
          <w:b/>
          <w:sz w:val="21"/>
          <w:szCs w:val="21"/>
          <w:lang w:val="ru-RU"/>
        </w:rPr>
      </w:pPr>
    </w:p>
    <w:p w14:paraId="509EA3C2" w14:textId="77777777" w:rsidR="0095268E" w:rsidRDefault="0095268E" w:rsidP="0095268E">
      <w:pPr>
        <w:spacing w:after="0" w:line="240" w:lineRule="auto"/>
        <w:ind w:left="0" w:right="0" w:firstLine="0"/>
        <w:jc w:val="center"/>
        <w:rPr>
          <w:b/>
          <w:sz w:val="21"/>
          <w:szCs w:val="21"/>
          <w:lang w:val="ru-RU"/>
        </w:rPr>
      </w:pPr>
    </w:p>
    <w:p w14:paraId="697C79D9" w14:textId="77777777" w:rsidR="00503C52" w:rsidRDefault="00503C52" w:rsidP="0095268E">
      <w:pPr>
        <w:spacing w:after="0" w:line="240" w:lineRule="auto"/>
        <w:ind w:left="0" w:right="0" w:firstLine="0"/>
        <w:jc w:val="center"/>
        <w:rPr>
          <w:b/>
          <w:sz w:val="21"/>
          <w:szCs w:val="21"/>
          <w:lang w:val="ru-RU"/>
        </w:rPr>
      </w:pPr>
    </w:p>
    <w:p w14:paraId="3B7F5BC7" w14:textId="77777777" w:rsidR="00503C52" w:rsidRDefault="00503C52" w:rsidP="0095268E">
      <w:pPr>
        <w:spacing w:after="0" w:line="240" w:lineRule="auto"/>
        <w:ind w:left="0" w:right="0" w:firstLine="0"/>
        <w:jc w:val="center"/>
        <w:rPr>
          <w:b/>
          <w:sz w:val="21"/>
          <w:szCs w:val="21"/>
          <w:lang w:val="ru-RU"/>
        </w:rPr>
      </w:pPr>
    </w:p>
    <w:p w14:paraId="71677799" w14:textId="77777777" w:rsidR="00503C52" w:rsidRDefault="00503C52" w:rsidP="0095268E">
      <w:pPr>
        <w:spacing w:after="0" w:line="240" w:lineRule="auto"/>
        <w:ind w:left="0" w:right="0" w:firstLine="0"/>
        <w:jc w:val="center"/>
        <w:rPr>
          <w:b/>
          <w:sz w:val="21"/>
          <w:szCs w:val="21"/>
          <w:lang w:val="ru-RU"/>
        </w:rPr>
      </w:pPr>
    </w:p>
    <w:p w14:paraId="0160E580" w14:textId="77777777" w:rsidR="00503C52" w:rsidRDefault="00503C52" w:rsidP="0095268E">
      <w:pPr>
        <w:spacing w:after="0" w:line="240" w:lineRule="auto"/>
        <w:ind w:left="0" w:right="0" w:firstLine="0"/>
        <w:jc w:val="center"/>
        <w:rPr>
          <w:b/>
          <w:sz w:val="21"/>
          <w:szCs w:val="21"/>
          <w:lang w:val="ru-RU"/>
        </w:rPr>
      </w:pPr>
    </w:p>
    <w:p w14:paraId="28270B74" w14:textId="77777777" w:rsidR="00503C52" w:rsidRDefault="00503C52" w:rsidP="0095268E">
      <w:pPr>
        <w:spacing w:after="0" w:line="240" w:lineRule="auto"/>
        <w:ind w:left="0" w:right="0" w:firstLine="0"/>
        <w:jc w:val="center"/>
        <w:rPr>
          <w:b/>
          <w:sz w:val="21"/>
          <w:szCs w:val="21"/>
          <w:lang w:val="ru-RU"/>
        </w:rPr>
      </w:pPr>
    </w:p>
    <w:p w14:paraId="00D8FF4F" w14:textId="77777777" w:rsidR="00503C52" w:rsidRDefault="00503C52" w:rsidP="0095268E">
      <w:pPr>
        <w:spacing w:after="0" w:line="240" w:lineRule="auto"/>
        <w:ind w:left="0" w:right="0" w:firstLine="0"/>
        <w:jc w:val="center"/>
        <w:rPr>
          <w:b/>
          <w:sz w:val="21"/>
          <w:szCs w:val="21"/>
          <w:lang w:val="ru-RU"/>
        </w:rPr>
      </w:pPr>
    </w:p>
    <w:p w14:paraId="70FD191F" w14:textId="77777777" w:rsidR="0095268E" w:rsidRDefault="0095268E" w:rsidP="0095268E">
      <w:pPr>
        <w:spacing w:after="0" w:line="240" w:lineRule="auto"/>
        <w:ind w:left="0" w:right="0" w:firstLine="0"/>
        <w:jc w:val="center"/>
        <w:rPr>
          <w:b/>
          <w:sz w:val="21"/>
          <w:szCs w:val="21"/>
          <w:lang w:val="ru-RU"/>
        </w:rPr>
      </w:pPr>
    </w:p>
    <w:p w14:paraId="38B9BDB0" w14:textId="77777777" w:rsidR="0095268E" w:rsidRPr="00EB6AD2" w:rsidRDefault="0095268E" w:rsidP="0095268E">
      <w:pPr>
        <w:spacing w:after="0" w:line="240" w:lineRule="auto"/>
        <w:ind w:left="0" w:right="0" w:firstLine="0"/>
        <w:jc w:val="center"/>
        <w:rPr>
          <w:bCs/>
          <w:sz w:val="21"/>
          <w:szCs w:val="21"/>
          <w:lang w:val="ru-RU"/>
        </w:rPr>
      </w:pPr>
      <w:r w:rsidRPr="00EB6AD2">
        <w:rPr>
          <w:bCs/>
          <w:sz w:val="21"/>
          <w:szCs w:val="21"/>
          <w:lang w:val="ru-RU"/>
        </w:rPr>
        <w:t>г. Москва, 2025г.</w:t>
      </w:r>
    </w:p>
    <w:p w14:paraId="60EFCAE9" w14:textId="2C279474" w:rsidR="00304A56" w:rsidRDefault="00304A56" w:rsidP="00B7505D">
      <w:pPr>
        <w:spacing w:after="0" w:line="240" w:lineRule="auto"/>
        <w:ind w:left="0" w:right="0" w:firstLine="0"/>
        <w:rPr>
          <w:b/>
          <w:bCs/>
          <w:sz w:val="22"/>
          <w:lang w:val="ru-RU"/>
        </w:rPr>
      </w:pPr>
    </w:p>
    <w:p w14:paraId="6DB9CC0D" w14:textId="2B2C3E4E" w:rsidR="00304A56" w:rsidRDefault="00304A56" w:rsidP="00B7505D">
      <w:pPr>
        <w:spacing w:after="0" w:line="240" w:lineRule="auto"/>
        <w:ind w:left="0" w:right="0" w:firstLine="0"/>
        <w:rPr>
          <w:b/>
          <w:bCs/>
          <w:sz w:val="22"/>
          <w:lang w:val="ru-RU"/>
        </w:rPr>
      </w:pPr>
    </w:p>
    <w:p w14:paraId="2CD3D99C" w14:textId="3497A8ED" w:rsidR="00304A56" w:rsidRDefault="00304A56" w:rsidP="00B7505D">
      <w:pPr>
        <w:spacing w:after="0" w:line="240" w:lineRule="auto"/>
        <w:ind w:left="0" w:right="0" w:firstLine="0"/>
        <w:rPr>
          <w:b/>
          <w:bCs/>
          <w:sz w:val="22"/>
          <w:lang w:val="ru-RU"/>
        </w:rPr>
      </w:pPr>
    </w:p>
    <w:p w14:paraId="1A343A5D" w14:textId="77777777" w:rsidR="00503C52" w:rsidRDefault="00503C52" w:rsidP="00B7505D">
      <w:pPr>
        <w:spacing w:after="0" w:line="240" w:lineRule="auto"/>
        <w:ind w:left="0" w:right="0" w:firstLine="0"/>
        <w:rPr>
          <w:b/>
          <w:bCs/>
          <w:sz w:val="22"/>
          <w:lang w:val="ru-RU"/>
        </w:rPr>
      </w:pPr>
    </w:p>
    <w:p w14:paraId="725A38B1" w14:textId="77777777" w:rsidR="00503C52" w:rsidRDefault="00503C52" w:rsidP="00503C52">
      <w:pPr>
        <w:tabs>
          <w:tab w:val="left" w:pos="690"/>
          <w:tab w:val="right" w:pos="10185"/>
        </w:tabs>
        <w:spacing w:after="0" w:line="240" w:lineRule="auto"/>
        <w:ind w:left="180" w:right="-120" w:firstLine="0"/>
        <w:rPr>
          <w:color w:val="auto"/>
          <w:sz w:val="18"/>
          <w:szCs w:val="18"/>
          <w:lang w:val="ru-RU"/>
        </w:rPr>
      </w:pPr>
      <w:r>
        <w:rPr>
          <w:color w:val="auto"/>
          <w:sz w:val="18"/>
          <w:szCs w:val="18"/>
          <w:lang w:val="ru-RU"/>
        </w:rPr>
        <w:lastRenderedPageBreak/>
        <w:tab/>
      </w:r>
    </w:p>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03C52" w:rsidRPr="00B418B1" w14:paraId="766A545F" w14:textId="77777777" w:rsidTr="00F852A3">
        <w:trPr>
          <w:trHeight w:val="1406"/>
        </w:trPr>
        <w:tc>
          <w:tcPr>
            <w:tcW w:w="10060" w:type="dxa"/>
          </w:tcPr>
          <w:p w14:paraId="6328DB5B" w14:textId="77777777" w:rsidR="00503C52" w:rsidRPr="00503C52" w:rsidRDefault="00503C52" w:rsidP="00503C52">
            <w:pPr>
              <w:spacing w:after="0" w:line="240" w:lineRule="auto"/>
              <w:ind w:left="0" w:right="0" w:firstLine="0"/>
              <w:jc w:val="right"/>
              <w:rPr>
                <w:sz w:val="18"/>
                <w:szCs w:val="18"/>
                <w:lang w:val="ru-RU"/>
              </w:rPr>
            </w:pPr>
            <w:r w:rsidRPr="00503C52">
              <w:rPr>
                <w:sz w:val="18"/>
                <w:szCs w:val="18"/>
                <w:lang w:val="ru-RU"/>
              </w:rPr>
              <w:t>АО «АГВ»</w:t>
            </w:r>
          </w:p>
          <w:p w14:paraId="31742F6A" w14:textId="77777777" w:rsidR="00503C52" w:rsidRPr="00503C52" w:rsidRDefault="00503C52" w:rsidP="00503C52">
            <w:pPr>
              <w:spacing w:after="0" w:line="240" w:lineRule="auto"/>
              <w:ind w:left="0" w:right="0" w:firstLine="0"/>
              <w:jc w:val="right"/>
              <w:rPr>
                <w:sz w:val="18"/>
                <w:szCs w:val="18"/>
                <w:lang w:val="ru-RU"/>
              </w:rPr>
            </w:pPr>
            <w:r w:rsidRPr="00503C52">
              <w:rPr>
                <w:sz w:val="18"/>
                <w:szCs w:val="18"/>
                <w:lang w:val="ru-RU"/>
              </w:rPr>
              <w:t>ОГРН 1117746114881</w:t>
            </w:r>
          </w:p>
          <w:p w14:paraId="514BCAED" w14:textId="77777777" w:rsidR="00503C52" w:rsidRPr="00503C52" w:rsidRDefault="00503C52" w:rsidP="00503C52">
            <w:pPr>
              <w:spacing w:after="0" w:line="240" w:lineRule="auto"/>
              <w:ind w:left="0" w:right="0" w:firstLine="0"/>
              <w:jc w:val="right"/>
              <w:rPr>
                <w:sz w:val="18"/>
                <w:szCs w:val="18"/>
                <w:lang w:val="ru-RU"/>
              </w:rPr>
            </w:pPr>
            <w:r w:rsidRPr="00503C52">
              <w:rPr>
                <w:sz w:val="18"/>
                <w:szCs w:val="18"/>
                <w:lang w:val="ru-RU"/>
              </w:rPr>
              <w:t>ИНН/КПП 7727741653/771001001</w:t>
            </w:r>
          </w:p>
          <w:p w14:paraId="63B4C2A2" w14:textId="77777777" w:rsidR="00503C52" w:rsidRPr="00503C52" w:rsidRDefault="00503C52" w:rsidP="00503C52">
            <w:pPr>
              <w:spacing w:after="0" w:line="240" w:lineRule="auto"/>
              <w:ind w:left="0" w:right="0" w:firstLine="0"/>
              <w:rPr>
                <w:b/>
                <w:bCs/>
                <w:sz w:val="22"/>
                <w:lang w:val="ru-RU"/>
              </w:rPr>
            </w:pPr>
          </w:p>
          <w:p w14:paraId="289BA735" w14:textId="77777777" w:rsidR="00503C52" w:rsidRPr="00503C52" w:rsidRDefault="00503C52" w:rsidP="00503C52">
            <w:pPr>
              <w:spacing w:after="0" w:line="240" w:lineRule="auto"/>
              <w:ind w:left="0" w:right="0" w:firstLine="0"/>
              <w:rPr>
                <w:b/>
                <w:bCs/>
                <w:sz w:val="22"/>
                <w:lang w:val="ru-RU"/>
              </w:rPr>
            </w:pPr>
          </w:p>
        </w:tc>
      </w:tr>
    </w:tbl>
    <w:p w14:paraId="2F5B741D" w14:textId="77777777" w:rsidR="00304A56" w:rsidRDefault="00304A56" w:rsidP="00B7505D">
      <w:pPr>
        <w:spacing w:after="0" w:line="240" w:lineRule="auto"/>
        <w:ind w:left="0" w:right="0" w:firstLine="0"/>
        <w:rPr>
          <w:b/>
          <w:bCs/>
          <w:sz w:val="22"/>
          <w:lang w:val="ru-RU"/>
        </w:rPr>
      </w:pPr>
    </w:p>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03C52" w:rsidRPr="00B418B1" w14:paraId="7824F51A" w14:textId="77777777" w:rsidTr="001914E1">
        <w:trPr>
          <w:trHeight w:val="1406"/>
        </w:trPr>
        <w:tc>
          <w:tcPr>
            <w:tcW w:w="4673" w:type="dxa"/>
          </w:tcPr>
          <w:p w14:paraId="654244BA" w14:textId="77777777" w:rsidR="00503C52" w:rsidRPr="00503C52" w:rsidRDefault="00503C52" w:rsidP="00503C52">
            <w:pPr>
              <w:spacing w:after="0" w:line="240" w:lineRule="auto"/>
              <w:ind w:left="0" w:right="0" w:firstLine="0"/>
              <w:jc w:val="right"/>
              <w:rPr>
                <w:sz w:val="18"/>
                <w:szCs w:val="18"/>
                <w:lang w:val="ru-RU"/>
              </w:rPr>
            </w:pPr>
            <w:r w:rsidRPr="00503C52">
              <w:rPr>
                <w:sz w:val="18"/>
                <w:szCs w:val="18"/>
                <w:lang w:val="ru-RU"/>
              </w:rPr>
              <w:t>АО «АГВ»</w:t>
            </w:r>
          </w:p>
          <w:p w14:paraId="3A537474" w14:textId="77777777" w:rsidR="00503C52" w:rsidRPr="00503C52" w:rsidRDefault="00503C52" w:rsidP="00503C52">
            <w:pPr>
              <w:spacing w:after="0" w:line="240" w:lineRule="auto"/>
              <w:ind w:left="0" w:right="0" w:firstLine="0"/>
              <w:jc w:val="right"/>
              <w:rPr>
                <w:sz w:val="18"/>
                <w:szCs w:val="18"/>
                <w:lang w:val="ru-RU"/>
              </w:rPr>
            </w:pPr>
            <w:r w:rsidRPr="00503C52">
              <w:rPr>
                <w:sz w:val="18"/>
                <w:szCs w:val="18"/>
                <w:lang w:val="ru-RU"/>
              </w:rPr>
              <w:t>ОГРН 1117746114881</w:t>
            </w:r>
          </w:p>
          <w:p w14:paraId="2EA75AA9" w14:textId="77777777" w:rsidR="00503C52" w:rsidRPr="00503C52" w:rsidRDefault="00503C52" w:rsidP="00503C52">
            <w:pPr>
              <w:spacing w:after="0" w:line="240" w:lineRule="auto"/>
              <w:ind w:left="0" w:right="0" w:firstLine="0"/>
              <w:jc w:val="right"/>
              <w:rPr>
                <w:sz w:val="18"/>
                <w:szCs w:val="18"/>
                <w:lang w:val="ru-RU"/>
              </w:rPr>
            </w:pPr>
            <w:r w:rsidRPr="00503C52">
              <w:rPr>
                <w:sz w:val="18"/>
                <w:szCs w:val="18"/>
                <w:lang w:val="ru-RU"/>
              </w:rPr>
              <w:t>ИНН/КПП 7727741653/771001001</w:t>
            </w:r>
          </w:p>
          <w:p w14:paraId="654DDB09" w14:textId="77777777" w:rsidR="00503C52" w:rsidRPr="00503C52" w:rsidRDefault="00503C52" w:rsidP="00503C52">
            <w:pPr>
              <w:spacing w:after="0" w:line="240" w:lineRule="auto"/>
              <w:ind w:left="0" w:right="0" w:firstLine="0"/>
              <w:rPr>
                <w:b/>
                <w:bCs/>
                <w:sz w:val="22"/>
                <w:lang w:val="ru-RU"/>
              </w:rPr>
            </w:pPr>
          </w:p>
          <w:p w14:paraId="76D8D9B5" w14:textId="77777777" w:rsidR="00503C52" w:rsidRPr="00503C52" w:rsidRDefault="00503C52" w:rsidP="00503C52">
            <w:pPr>
              <w:spacing w:after="0" w:line="240" w:lineRule="auto"/>
              <w:ind w:left="0" w:right="0" w:firstLine="0"/>
              <w:rPr>
                <w:b/>
                <w:bCs/>
                <w:sz w:val="22"/>
                <w:lang w:val="ru-RU"/>
              </w:rPr>
            </w:pPr>
          </w:p>
        </w:tc>
      </w:tr>
    </w:tbl>
    <w:p w14:paraId="3A80D1D8" w14:textId="77777777" w:rsidR="00304A56" w:rsidRDefault="00304A56" w:rsidP="00B7505D">
      <w:pPr>
        <w:spacing w:after="0" w:line="240" w:lineRule="auto"/>
        <w:ind w:left="0" w:right="0" w:firstLine="0"/>
        <w:rPr>
          <w:b/>
          <w:bCs/>
          <w:sz w:val="22"/>
          <w:lang w:val="ru-RU"/>
        </w:rPr>
      </w:pPr>
    </w:p>
    <w:p w14:paraId="60617274" w14:textId="77777777" w:rsidR="0095268E" w:rsidRPr="00EB6AD2"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1</w:t>
      </w:r>
      <w:bookmarkStart w:id="2" w:name="_Hlk216878136"/>
      <w:r w:rsidRPr="00EB6AD2">
        <w:rPr>
          <w:rFonts w:eastAsia="Times New Roman"/>
          <w:b/>
          <w:bCs/>
          <w:color w:val="auto"/>
          <w:sz w:val="20"/>
          <w:szCs w:val="20"/>
          <w:lang w:val="ru-RU" w:eastAsia="ru-RU"/>
        </w:rPr>
        <w:t>. Общие положения</w:t>
      </w:r>
    </w:p>
    <w:p w14:paraId="1570C2C1"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p>
    <w:p w14:paraId="21EC2E32" w14:textId="77777777" w:rsidR="0095268E" w:rsidRPr="00EB6AD2" w:rsidRDefault="0095268E" w:rsidP="0095268E">
      <w:pPr>
        <w:numPr>
          <w:ilvl w:val="1"/>
          <w:numId w:val="8"/>
        </w:numPr>
        <w:shd w:val="clear" w:color="auto" w:fill="FFFFFF"/>
        <w:tabs>
          <w:tab w:val="left" w:pos="993"/>
        </w:tabs>
        <w:spacing w:after="0" w:line="240" w:lineRule="auto"/>
        <w:ind w:left="0" w:right="0" w:firstLine="426"/>
        <w:contextualSpacing/>
        <w:jc w:val="both"/>
        <w:rPr>
          <w:color w:val="auto"/>
          <w:sz w:val="20"/>
          <w:szCs w:val="20"/>
          <w:lang w:val="ru-RU"/>
        </w:rPr>
      </w:pPr>
      <w:r w:rsidRPr="00EB6AD2">
        <w:rPr>
          <w:rFonts w:eastAsia="Times New Roman"/>
          <w:color w:val="auto"/>
          <w:sz w:val="20"/>
          <w:szCs w:val="20"/>
          <w:lang w:val="ru-RU" w:eastAsia="ru-RU"/>
        </w:rPr>
        <w:t xml:space="preserve">Настоящая Политика обработки персональных данных посетителей интернет-сайта (далее – Политика) разработана во исполнение требований Федерального закона от 27.07.2006 № 152-ФЗ «О персональных данных» (далее – Закон о персональных данных) и иных нормативных правовых актов Российской Федерации, </w:t>
      </w:r>
      <w:r w:rsidRPr="00EB6AD2">
        <w:rPr>
          <w:color w:val="auto"/>
          <w:sz w:val="20"/>
          <w:szCs w:val="20"/>
          <w:lang w:val="ru-RU"/>
        </w:rPr>
        <w:t xml:space="preserve">определяет цели и общие принципы обработки персональных данных, а также меры, направленные на защиту прав субъектов персональных данных. </w:t>
      </w:r>
    </w:p>
    <w:p w14:paraId="7CB503F6" w14:textId="77777777" w:rsidR="0095268E" w:rsidRPr="00EB6AD2" w:rsidRDefault="0095268E" w:rsidP="0095268E">
      <w:pPr>
        <w:numPr>
          <w:ilvl w:val="1"/>
          <w:numId w:val="8"/>
        </w:numPr>
        <w:shd w:val="clear" w:color="auto" w:fill="FFFFFF"/>
        <w:tabs>
          <w:tab w:val="left" w:pos="993"/>
        </w:tabs>
        <w:spacing w:after="0" w:line="240" w:lineRule="auto"/>
        <w:ind w:left="0" w:right="0" w:firstLine="426"/>
        <w:contextualSpacing/>
        <w:jc w:val="both"/>
        <w:rPr>
          <w:color w:val="auto"/>
          <w:sz w:val="20"/>
          <w:szCs w:val="20"/>
          <w:lang w:val="ru-RU"/>
        </w:rPr>
      </w:pPr>
      <w:r w:rsidRPr="00EB6AD2">
        <w:rPr>
          <w:color w:val="auto"/>
          <w:sz w:val="20"/>
          <w:szCs w:val="20"/>
          <w:lang w:val="ru-RU"/>
        </w:rPr>
        <w:t>Политика АО «АГВ» (ИНН: 7727741653</w:t>
      </w:r>
      <w:r w:rsidRPr="00330EBC">
        <w:rPr>
          <w:color w:val="auto"/>
          <w:sz w:val="20"/>
          <w:szCs w:val="20"/>
          <w:lang w:val="ru-RU"/>
        </w:rPr>
        <w:t>,</w:t>
      </w:r>
      <w:r w:rsidRPr="00EB6AD2">
        <w:rPr>
          <w:color w:val="auto"/>
          <w:sz w:val="20"/>
          <w:szCs w:val="20"/>
          <w:lang w:val="ru-RU"/>
        </w:rPr>
        <w:t xml:space="preserve"> ОГРН: 7727741653, адрес: 125047, г. Москва, </w:t>
      </w:r>
      <w:proofErr w:type="spellStart"/>
      <w:r w:rsidRPr="00EB6AD2">
        <w:rPr>
          <w:color w:val="auto"/>
          <w:sz w:val="20"/>
          <w:szCs w:val="20"/>
          <w:lang w:val="ru-RU"/>
        </w:rPr>
        <w:t>вн.тер.г</w:t>
      </w:r>
      <w:proofErr w:type="spellEnd"/>
      <w:r w:rsidRPr="00EB6AD2">
        <w:rPr>
          <w:color w:val="auto"/>
          <w:sz w:val="20"/>
          <w:szCs w:val="20"/>
          <w:lang w:val="ru-RU"/>
        </w:rPr>
        <w:t xml:space="preserve">. муниципальный округ Тверской, ул. 1-я Брестская, д. 29, </w:t>
      </w:r>
      <w:proofErr w:type="spellStart"/>
      <w:r w:rsidRPr="00EB6AD2">
        <w:rPr>
          <w:color w:val="auto"/>
          <w:sz w:val="20"/>
          <w:szCs w:val="20"/>
          <w:lang w:val="ru-RU"/>
        </w:rPr>
        <w:t>помещ</w:t>
      </w:r>
      <w:proofErr w:type="spellEnd"/>
      <w:r w:rsidRPr="00EB6AD2">
        <w:rPr>
          <w:color w:val="auto"/>
          <w:sz w:val="20"/>
          <w:szCs w:val="20"/>
          <w:lang w:val="ru-RU"/>
        </w:rPr>
        <w:t>. № XIV, ком. 1,2,3, далее – Оператор/Общество) применяется при сборе персональных данных посредством информационно-телекоммуникационной сети Интернет в отношении посетителей и пользователей интернет</w:t>
      </w:r>
      <w:r w:rsidRPr="00EB6AD2">
        <w:rPr>
          <w:color w:val="auto"/>
          <w:sz w:val="20"/>
          <w:szCs w:val="20"/>
          <w:lang w:val="ru-RU"/>
        </w:rPr>
        <w:noBreakHyphen/>
        <w:t xml:space="preserve">сайта Общества: «Интернет» </w:t>
      </w:r>
      <w:r w:rsidRPr="00EB6AD2">
        <w:rPr>
          <w:color w:val="auto"/>
          <w:sz w:val="20"/>
          <w:szCs w:val="20"/>
        </w:rPr>
        <w:t>www</w:t>
      </w:r>
      <w:r w:rsidRPr="00EB6AD2">
        <w:rPr>
          <w:color w:val="auto"/>
          <w:sz w:val="20"/>
          <w:szCs w:val="20"/>
          <w:lang w:val="ru-RU"/>
        </w:rPr>
        <w:t>.</w:t>
      </w:r>
      <w:proofErr w:type="spellStart"/>
      <w:r w:rsidRPr="00EB6AD2">
        <w:rPr>
          <w:color w:val="auto"/>
          <w:sz w:val="20"/>
          <w:szCs w:val="20"/>
          <w:lang w:val="ru-RU"/>
        </w:rPr>
        <w:t>агв.рф</w:t>
      </w:r>
      <w:proofErr w:type="spellEnd"/>
      <w:r w:rsidRPr="00EB6AD2">
        <w:rPr>
          <w:color w:val="auto"/>
          <w:sz w:val="20"/>
          <w:szCs w:val="20"/>
          <w:lang w:val="ru-RU"/>
        </w:rPr>
        <w:t xml:space="preserve">, </w:t>
      </w:r>
      <w:r w:rsidRPr="00EB6AD2">
        <w:rPr>
          <w:color w:val="auto"/>
          <w:sz w:val="20"/>
          <w:szCs w:val="20"/>
        </w:rPr>
        <w:t>www</w:t>
      </w:r>
      <w:r w:rsidRPr="00EB6AD2">
        <w:rPr>
          <w:color w:val="auto"/>
          <w:sz w:val="20"/>
          <w:szCs w:val="20"/>
          <w:lang w:val="ru-RU"/>
        </w:rPr>
        <w:t>.</w:t>
      </w:r>
      <w:proofErr w:type="spellStart"/>
      <w:r w:rsidRPr="00EB6AD2">
        <w:rPr>
          <w:color w:val="auto"/>
          <w:sz w:val="20"/>
          <w:szCs w:val="20"/>
        </w:rPr>
        <w:t>agv</w:t>
      </w:r>
      <w:proofErr w:type="spellEnd"/>
      <w:r w:rsidRPr="00EB6AD2">
        <w:rPr>
          <w:color w:val="auto"/>
          <w:sz w:val="20"/>
          <w:szCs w:val="20"/>
          <w:lang w:val="ru-RU"/>
        </w:rPr>
        <w:t>.</w:t>
      </w:r>
      <w:proofErr w:type="spellStart"/>
      <w:r w:rsidRPr="00EB6AD2">
        <w:rPr>
          <w:color w:val="auto"/>
          <w:sz w:val="20"/>
          <w:szCs w:val="20"/>
        </w:rPr>
        <w:t>ru</w:t>
      </w:r>
      <w:proofErr w:type="spellEnd"/>
      <w:r w:rsidRPr="00EB6AD2">
        <w:rPr>
          <w:color w:val="auto"/>
          <w:sz w:val="20"/>
          <w:szCs w:val="20"/>
          <w:lang w:val="ru-RU"/>
        </w:rPr>
        <w:t xml:space="preserve">, </w:t>
      </w:r>
      <w:r>
        <w:fldChar w:fldCharType="begin"/>
      </w:r>
      <w:r>
        <w:instrText>HYPERLINK</w:instrText>
      </w:r>
      <w:r w:rsidRPr="00B418B1">
        <w:rPr>
          <w:lang w:val="ru-RU"/>
        </w:rPr>
        <w:instrText xml:space="preserve"> "</w:instrText>
      </w:r>
      <w:r>
        <w:instrText>http</w:instrText>
      </w:r>
      <w:r w:rsidRPr="00B418B1">
        <w:rPr>
          <w:lang w:val="ru-RU"/>
        </w:rPr>
        <w:instrText>://</w:instrText>
      </w:r>
      <w:r>
        <w:instrText>www</w:instrText>
      </w:r>
      <w:r w:rsidRPr="00B418B1">
        <w:rPr>
          <w:lang w:val="ru-RU"/>
        </w:rPr>
        <w:instrText>.</w:instrText>
      </w:r>
      <w:r>
        <w:instrText>agv</w:instrText>
      </w:r>
      <w:r w:rsidRPr="00B418B1">
        <w:rPr>
          <w:lang w:val="ru-RU"/>
        </w:rPr>
        <w:instrText>.</w:instrText>
      </w:r>
      <w:r>
        <w:instrText>ag</w:instrText>
      </w:r>
      <w:r w:rsidRPr="00B418B1">
        <w:rPr>
          <w:lang w:val="ru-RU"/>
        </w:rPr>
        <w:instrText>"</w:instrText>
      </w:r>
      <w:r>
        <w:fldChar w:fldCharType="separate"/>
      </w:r>
      <w:r w:rsidRPr="00EB6AD2">
        <w:rPr>
          <w:color w:val="auto"/>
          <w:sz w:val="20"/>
          <w:szCs w:val="20"/>
          <w:u w:val="single"/>
        </w:rPr>
        <w:t>www</w:t>
      </w:r>
      <w:r w:rsidRPr="00EB6AD2">
        <w:rPr>
          <w:color w:val="auto"/>
          <w:sz w:val="20"/>
          <w:szCs w:val="20"/>
          <w:u w:val="single"/>
          <w:lang w:val="ru-RU"/>
        </w:rPr>
        <w:t>.</w:t>
      </w:r>
      <w:proofErr w:type="spellStart"/>
      <w:r w:rsidRPr="00EB6AD2">
        <w:rPr>
          <w:color w:val="auto"/>
          <w:sz w:val="20"/>
          <w:szCs w:val="20"/>
          <w:u w:val="single"/>
        </w:rPr>
        <w:t>agv</w:t>
      </w:r>
      <w:proofErr w:type="spellEnd"/>
      <w:r w:rsidRPr="00EB6AD2">
        <w:rPr>
          <w:color w:val="auto"/>
          <w:sz w:val="20"/>
          <w:szCs w:val="20"/>
          <w:u w:val="single"/>
          <w:lang w:val="ru-RU"/>
        </w:rPr>
        <w:t>.</w:t>
      </w:r>
      <w:r w:rsidRPr="00EB6AD2">
        <w:rPr>
          <w:color w:val="auto"/>
          <w:sz w:val="20"/>
          <w:szCs w:val="20"/>
          <w:u w:val="single"/>
        </w:rPr>
        <w:t>ag</w:t>
      </w:r>
      <w:r>
        <w:fldChar w:fldCharType="end"/>
      </w:r>
      <w:r w:rsidRPr="00EB6AD2">
        <w:rPr>
          <w:color w:val="auto"/>
          <w:sz w:val="20"/>
          <w:szCs w:val="20"/>
          <w:lang w:val="ru-RU"/>
        </w:rPr>
        <w:t>. (Далее – Сайт).</w:t>
      </w:r>
    </w:p>
    <w:p w14:paraId="4765DF5D" w14:textId="77777777" w:rsidR="0095268E" w:rsidRPr="00EB6AD2" w:rsidRDefault="0095268E" w:rsidP="0095268E">
      <w:pPr>
        <w:numPr>
          <w:ilvl w:val="1"/>
          <w:numId w:val="8"/>
        </w:numPr>
        <w:shd w:val="clear" w:color="auto" w:fill="FFFFFF"/>
        <w:tabs>
          <w:tab w:val="left" w:pos="993"/>
        </w:tabs>
        <w:spacing w:after="0" w:line="240" w:lineRule="auto"/>
        <w:ind w:left="0" w:right="0" w:firstLine="426"/>
        <w:contextualSpacing/>
        <w:jc w:val="both"/>
        <w:rPr>
          <w:color w:val="auto"/>
          <w:sz w:val="20"/>
          <w:szCs w:val="20"/>
          <w:lang w:val="ru-RU"/>
        </w:rPr>
      </w:pPr>
      <w:r w:rsidRPr="00EB6AD2">
        <w:rPr>
          <w:rFonts w:eastAsia="Times New Roman"/>
          <w:color w:val="auto"/>
          <w:sz w:val="20"/>
          <w:szCs w:val="20"/>
          <w:lang w:val="ru-RU" w:eastAsia="ru-RU"/>
        </w:rPr>
        <w:t>Основные понятия, используемые в Политике:</w:t>
      </w:r>
    </w:p>
    <w:p w14:paraId="2A36DB50"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персональные данные – любая информация, относящаяся к прямо или косвенно определенному или определяемому физическому лицу (далее – Субъект персональных данных), в том числе полученная от посетителей и пользователей Сайта (далее – Пользователь) во время использования Сайта;</w:t>
      </w:r>
    </w:p>
    <w:p w14:paraId="15884E74"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Оператор персональных данных (Оператор)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9366912"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xml:space="preserve">-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
    <w:p w14:paraId="2769A278" w14:textId="77777777" w:rsidR="0095268E" w:rsidRPr="00EB6AD2" w:rsidRDefault="0095268E" w:rsidP="0095268E">
      <w:pPr>
        <w:shd w:val="clear" w:color="auto" w:fill="FFFFFF"/>
        <w:spacing w:after="0" w:line="240" w:lineRule="auto"/>
        <w:ind w:left="0" w:right="0" w:firstLine="720"/>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автоматизированная обработка персональных данных – обработка персональных данных с помощью средств вычислительной техники;</w:t>
      </w:r>
    </w:p>
    <w:p w14:paraId="1A8AA1A6" w14:textId="77777777" w:rsidR="0095268E" w:rsidRPr="00EB6AD2" w:rsidRDefault="0095268E" w:rsidP="0095268E">
      <w:pPr>
        <w:shd w:val="clear" w:color="auto" w:fill="FFFFFF"/>
        <w:spacing w:after="0" w:line="240" w:lineRule="auto"/>
        <w:ind w:left="0" w:right="0" w:firstLine="720"/>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3681ECB" w14:textId="77777777" w:rsidR="0095268E" w:rsidRPr="00EB6AD2" w:rsidRDefault="0095268E" w:rsidP="0095268E">
      <w:pPr>
        <w:shd w:val="clear" w:color="auto" w:fill="FFFFFF"/>
        <w:spacing w:after="0" w:line="240" w:lineRule="auto"/>
        <w:ind w:left="0" w:right="0" w:firstLine="720"/>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C722225" w14:textId="77777777" w:rsidR="0095268E" w:rsidRPr="00EB6AD2" w:rsidRDefault="0095268E" w:rsidP="0095268E">
      <w:pPr>
        <w:shd w:val="clear" w:color="auto" w:fill="FFFFFF"/>
        <w:spacing w:after="0" w:line="240" w:lineRule="auto"/>
        <w:ind w:left="0" w:right="0" w:firstLine="720"/>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194BB76" w14:textId="77777777" w:rsidR="0095268E" w:rsidRPr="00EB6AD2" w:rsidRDefault="0095268E" w:rsidP="0095268E">
      <w:pPr>
        <w:shd w:val="clear" w:color="auto" w:fill="FFFFFF"/>
        <w:spacing w:after="0" w:line="240" w:lineRule="auto"/>
        <w:ind w:left="0" w:right="0" w:firstLine="540"/>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1E8656C" w14:textId="77777777" w:rsidR="0095268E" w:rsidRPr="00EB6AD2" w:rsidRDefault="0095268E" w:rsidP="0095268E">
      <w:pPr>
        <w:shd w:val="clear" w:color="auto" w:fill="FFFFFF"/>
        <w:spacing w:after="0" w:line="240" w:lineRule="auto"/>
        <w:ind w:left="0" w:right="0" w:firstLine="540"/>
        <w:contextualSpacing/>
        <w:jc w:val="both"/>
        <w:rPr>
          <w:color w:val="auto"/>
          <w:sz w:val="20"/>
          <w:szCs w:val="20"/>
          <w:lang w:val="ru-RU"/>
        </w:rPr>
      </w:pPr>
      <w:r w:rsidRPr="00EB6AD2">
        <w:rPr>
          <w:color w:val="auto"/>
          <w:sz w:val="20"/>
          <w:szCs w:val="20"/>
          <w:lang w:val="ru-RU"/>
        </w:rPr>
        <w:t xml:space="preserve">1.4.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w:t>
      </w:r>
      <w:r w:rsidRPr="00EB6AD2">
        <w:rPr>
          <w:color w:val="auto"/>
          <w:sz w:val="20"/>
          <w:szCs w:val="20"/>
        </w:rPr>
        <w:t>IP</w:t>
      </w:r>
      <w:r w:rsidRPr="00EB6AD2">
        <w:rPr>
          <w:color w:val="auto"/>
          <w:sz w:val="20"/>
          <w:szCs w:val="20"/>
          <w:lang w:val="ru-RU"/>
        </w:rPr>
        <w:t xml:space="preserve">-адрес, данные файлов </w:t>
      </w:r>
      <w:r w:rsidRPr="00EB6AD2">
        <w:rPr>
          <w:color w:val="auto"/>
          <w:sz w:val="20"/>
          <w:szCs w:val="20"/>
        </w:rPr>
        <w:t>cookie</w:t>
      </w:r>
      <w:r w:rsidRPr="00EB6AD2">
        <w:rPr>
          <w:color w:val="auto"/>
          <w:sz w:val="20"/>
          <w:szCs w:val="20"/>
          <w:lang w:val="ru-RU"/>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2B87CBFC" w14:textId="77777777" w:rsidR="0095268E" w:rsidRPr="00EB6AD2" w:rsidRDefault="0095268E" w:rsidP="0095268E">
      <w:pPr>
        <w:shd w:val="clear" w:color="auto" w:fill="FFFFFF"/>
        <w:spacing w:after="0" w:line="240" w:lineRule="auto"/>
        <w:ind w:left="0" w:right="0" w:firstLine="540"/>
        <w:contextualSpacing/>
        <w:jc w:val="both"/>
        <w:rPr>
          <w:color w:val="auto"/>
          <w:sz w:val="20"/>
          <w:szCs w:val="20"/>
          <w:lang w:val="ru-RU"/>
        </w:rPr>
      </w:pPr>
      <w:r w:rsidRPr="00EB6AD2">
        <w:rPr>
          <w:color w:val="auto"/>
          <w:sz w:val="20"/>
          <w:szCs w:val="20"/>
          <w:lang w:val="ru-RU"/>
        </w:rPr>
        <w:t>1.5. Использование сервисов Сайта означает предоставление согласия Пользователя с настоящей Политикой и указанными в ней условиями обработки его персональной информации.</w:t>
      </w:r>
    </w:p>
    <w:p w14:paraId="13A93DAB" w14:textId="77777777" w:rsidR="0095268E" w:rsidRPr="00EB6AD2" w:rsidRDefault="0095268E" w:rsidP="0095268E">
      <w:pPr>
        <w:shd w:val="clear" w:color="auto" w:fill="FFFFFF"/>
        <w:spacing w:after="0" w:line="240" w:lineRule="auto"/>
        <w:ind w:left="0" w:right="0" w:firstLine="540"/>
        <w:contextualSpacing/>
        <w:jc w:val="both"/>
        <w:rPr>
          <w:color w:val="auto"/>
          <w:sz w:val="20"/>
          <w:szCs w:val="20"/>
          <w:lang w:val="ru-RU"/>
        </w:rPr>
      </w:pPr>
      <w:r w:rsidRPr="00EB6AD2">
        <w:rPr>
          <w:color w:val="auto"/>
          <w:sz w:val="20"/>
          <w:szCs w:val="20"/>
          <w:lang w:val="ru-RU"/>
        </w:rPr>
        <w:t>1.6. В случае несогласия с Политикой Пользователь обязан прекратить использование Сайта. Однако прекращение использования Сайта не отменяет обработки персональных данных, которая осуществляется на иных законных основаниях (исполнение договора, исполнение требований законодательства и т.п.).</w:t>
      </w:r>
    </w:p>
    <w:p w14:paraId="5EAF88A9" w14:textId="77777777" w:rsidR="0095268E" w:rsidRPr="00EB6AD2" w:rsidRDefault="0095268E" w:rsidP="0095268E">
      <w:pPr>
        <w:widowControl w:val="0"/>
        <w:autoSpaceDE w:val="0"/>
        <w:autoSpaceDN w:val="0"/>
        <w:spacing w:after="0" w:line="240" w:lineRule="auto"/>
        <w:ind w:left="0" w:right="0" w:firstLine="540"/>
        <w:jc w:val="center"/>
        <w:rPr>
          <w:rFonts w:eastAsia="Times New Roman"/>
          <w:color w:val="auto"/>
          <w:sz w:val="20"/>
          <w:szCs w:val="20"/>
          <w:lang w:val="ru-RU" w:eastAsia="ru-RU"/>
        </w:rPr>
      </w:pPr>
    </w:p>
    <w:p w14:paraId="0F1A9670" w14:textId="77777777" w:rsidR="0095268E" w:rsidRPr="00EB6AD2" w:rsidRDefault="0095268E" w:rsidP="0095268E">
      <w:pPr>
        <w:widowControl w:val="0"/>
        <w:numPr>
          <w:ilvl w:val="0"/>
          <w:numId w:val="8"/>
        </w:numPr>
        <w:autoSpaceDE w:val="0"/>
        <w:autoSpaceDN w:val="0"/>
        <w:spacing w:after="0" w:line="240" w:lineRule="auto"/>
        <w:ind w:right="0"/>
        <w:contextualSpacing/>
        <w:jc w:val="center"/>
        <w:outlineLvl w:val="0"/>
        <w:rPr>
          <w:rFonts w:eastAsia="Times New Roman"/>
          <w:b/>
          <w:bCs/>
          <w:color w:val="auto"/>
          <w:sz w:val="20"/>
          <w:szCs w:val="20"/>
          <w:lang w:val="ru-RU" w:eastAsia="ru-RU"/>
        </w:rPr>
      </w:pPr>
      <w:bookmarkStart w:id="3" w:name="_Hlk216175098"/>
      <w:r w:rsidRPr="00EB6AD2">
        <w:rPr>
          <w:rFonts w:eastAsia="Times New Roman"/>
          <w:b/>
          <w:bCs/>
          <w:color w:val="auto"/>
          <w:sz w:val="20"/>
          <w:szCs w:val="20"/>
          <w:lang w:val="ru-RU" w:eastAsia="ru-RU"/>
        </w:rPr>
        <w:t>Принципы обработки персональных данных</w:t>
      </w:r>
    </w:p>
    <w:bookmarkEnd w:id="3"/>
    <w:p w14:paraId="0A09EE67" w14:textId="77777777" w:rsidR="0095268E" w:rsidRPr="00EB6AD2" w:rsidRDefault="0095268E" w:rsidP="0095268E">
      <w:pPr>
        <w:widowControl w:val="0"/>
        <w:autoSpaceDE w:val="0"/>
        <w:autoSpaceDN w:val="0"/>
        <w:spacing w:after="0" w:line="240" w:lineRule="auto"/>
        <w:ind w:left="460" w:right="0" w:firstLine="0"/>
        <w:contextualSpacing/>
        <w:outlineLvl w:val="0"/>
        <w:rPr>
          <w:rFonts w:eastAsia="Times New Roman"/>
          <w:b/>
          <w:bCs/>
          <w:color w:val="auto"/>
          <w:sz w:val="20"/>
          <w:szCs w:val="20"/>
          <w:lang w:val="ru-RU" w:eastAsia="ru-RU"/>
        </w:rPr>
      </w:pPr>
    </w:p>
    <w:p w14:paraId="3A0BA33C"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2.1. Обработка персональных данных осуществляется Оператором на законной основе. </w:t>
      </w:r>
    </w:p>
    <w:p w14:paraId="31A37E18" w14:textId="77777777" w:rsidR="0095268E"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p>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03C52" w:rsidRPr="00B418B1" w14:paraId="73C063F3" w14:textId="77777777" w:rsidTr="001914E1">
        <w:trPr>
          <w:trHeight w:val="1406"/>
        </w:trPr>
        <w:tc>
          <w:tcPr>
            <w:tcW w:w="4673" w:type="dxa"/>
          </w:tcPr>
          <w:p w14:paraId="2FF2D89B" w14:textId="77777777" w:rsidR="00503C52" w:rsidRPr="00503C52" w:rsidRDefault="00503C52" w:rsidP="00503C52">
            <w:pPr>
              <w:widowControl w:val="0"/>
              <w:autoSpaceDE w:val="0"/>
              <w:autoSpaceDN w:val="0"/>
              <w:spacing w:after="0" w:line="240" w:lineRule="auto"/>
              <w:ind w:left="0" w:right="0" w:firstLine="460"/>
              <w:contextualSpacing/>
              <w:jc w:val="right"/>
              <w:outlineLvl w:val="0"/>
              <w:rPr>
                <w:rFonts w:eastAsia="Times New Roman"/>
                <w:color w:val="auto"/>
                <w:sz w:val="18"/>
                <w:szCs w:val="18"/>
                <w:lang w:val="ru-RU" w:eastAsia="ru-RU"/>
              </w:rPr>
            </w:pPr>
            <w:r w:rsidRPr="00503C52">
              <w:rPr>
                <w:rFonts w:eastAsia="Times New Roman"/>
                <w:color w:val="auto"/>
                <w:sz w:val="18"/>
                <w:szCs w:val="18"/>
                <w:lang w:val="ru-RU" w:eastAsia="ru-RU"/>
              </w:rPr>
              <w:lastRenderedPageBreak/>
              <w:t>АО «АГВ»</w:t>
            </w:r>
          </w:p>
          <w:p w14:paraId="126C736D" w14:textId="77777777" w:rsidR="00503C52" w:rsidRPr="00503C52" w:rsidRDefault="00503C52" w:rsidP="00503C52">
            <w:pPr>
              <w:widowControl w:val="0"/>
              <w:autoSpaceDE w:val="0"/>
              <w:autoSpaceDN w:val="0"/>
              <w:spacing w:after="0" w:line="240" w:lineRule="auto"/>
              <w:ind w:left="0" w:right="0" w:firstLine="460"/>
              <w:contextualSpacing/>
              <w:jc w:val="right"/>
              <w:outlineLvl w:val="0"/>
              <w:rPr>
                <w:rFonts w:eastAsia="Times New Roman"/>
                <w:color w:val="auto"/>
                <w:sz w:val="18"/>
                <w:szCs w:val="18"/>
                <w:lang w:val="ru-RU" w:eastAsia="ru-RU"/>
              </w:rPr>
            </w:pPr>
            <w:r w:rsidRPr="00503C52">
              <w:rPr>
                <w:rFonts w:eastAsia="Times New Roman"/>
                <w:color w:val="auto"/>
                <w:sz w:val="18"/>
                <w:szCs w:val="18"/>
                <w:lang w:val="ru-RU" w:eastAsia="ru-RU"/>
              </w:rPr>
              <w:t>ОГРН 1117746114881</w:t>
            </w:r>
          </w:p>
          <w:p w14:paraId="6594CA27" w14:textId="77777777" w:rsidR="00503C52" w:rsidRPr="00503C52" w:rsidRDefault="00503C52" w:rsidP="00503C52">
            <w:pPr>
              <w:widowControl w:val="0"/>
              <w:autoSpaceDE w:val="0"/>
              <w:autoSpaceDN w:val="0"/>
              <w:spacing w:after="0" w:line="240" w:lineRule="auto"/>
              <w:ind w:left="0" w:right="0" w:firstLine="460"/>
              <w:contextualSpacing/>
              <w:jc w:val="right"/>
              <w:outlineLvl w:val="0"/>
              <w:rPr>
                <w:rFonts w:eastAsia="Times New Roman"/>
                <w:b/>
                <w:bCs/>
                <w:color w:val="auto"/>
                <w:sz w:val="18"/>
                <w:szCs w:val="18"/>
                <w:lang w:val="ru-RU" w:eastAsia="ru-RU"/>
              </w:rPr>
            </w:pPr>
            <w:r w:rsidRPr="00503C52">
              <w:rPr>
                <w:rFonts w:eastAsia="Times New Roman"/>
                <w:color w:val="auto"/>
                <w:sz w:val="18"/>
                <w:szCs w:val="18"/>
                <w:lang w:val="ru-RU" w:eastAsia="ru-RU"/>
              </w:rPr>
              <w:t>ИНН/КПП 7727741653/771001001</w:t>
            </w:r>
          </w:p>
          <w:p w14:paraId="181C24CB" w14:textId="77777777" w:rsidR="00503C52" w:rsidRPr="00503C52" w:rsidRDefault="00503C52" w:rsidP="00503C52">
            <w:pPr>
              <w:widowControl w:val="0"/>
              <w:autoSpaceDE w:val="0"/>
              <w:autoSpaceDN w:val="0"/>
              <w:spacing w:after="0" w:line="240" w:lineRule="auto"/>
              <w:ind w:left="0" w:right="0" w:firstLine="460"/>
              <w:contextualSpacing/>
              <w:jc w:val="both"/>
              <w:outlineLvl w:val="0"/>
              <w:rPr>
                <w:rFonts w:eastAsia="Times New Roman"/>
                <w:b/>
                <w:bCs/>
                <w:color w:val="auto"/>
                <w:sz w:val="20"/>
                <w:szCs w:val="20"/>
                <w:lang w:val="ru-RU" w:eastAsia="ru-RU"/>
              </w:rPr>
            </w:pPr>
          </w:p>
          <w:p w14:paraId="0ABC456F" w14:textId="77777777" w:rsidR="00503C52" w:rsidRPr="00503C52" w:rsidRDefault="00503C52" w:rsidP="00503C52">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p>
        </w:tc>
      </w:tr>
    </w:tbl>
    <w:p w14:paraId="1023BADC" w14:textId="77777777" w:rsidR="0095268E"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p>
    <w:p w14:paraId="247007DC" w14:textId="45C430E2" w:rsidR="0095268E"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2.2. Содержание и объем обрабатываемых персональных данных определяются исходя из целей обработки. Не обрабатываются персональные данные, избыточные или несовместимые по отношению к </w:t>
      </w:r>
    </w:p>
    <w:p w14:paraId="78EA5604" w14:textId="77777777" w:rsidR="0095268E" w:rsidRDefault="0095268E" w:rsidP="0095268E">
      <w:pPr>
        <w:widowControl w:val="0"/>
        <w:autoSpaceDE w:val="0"/>
        <w:autoSpaceDN w:val="0"/>
        <w:spacing w:after="0" w:line="240" w:lineRule="auto"/>
        <w:ind w:left="0" w:right="0" w:firstLine="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следующим основным целям: </w:t>
      </w:r>
    </w:p>
    <w:p w14:paraId="50F2C226" w14:textId="77777777" w:rsidR="0095268E" w:rsidRPr="00EB6AD2" w:rsidRDefault="0095268E" w:rsidP="0095268E">
      <w:pPr>
        <w:widowControl w:val="0"/>
        <w:numPr>
          <w:ilvl w:val="0"/>
          <w:numId w:val="6"/>
        </w:numPr>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сбор данных о местоположении пользователей, IP-адресов, история регистраций и отчетов о регистрации сетевых событий; </w:t>
      </w:r>
    </w:p>
    <w:p w14:paraId="0C0F1ED3" w14:textId="77777777" w:rsidR="0095268E" w:rsidRPr="00EB6AD2" w:rsidRDefault="0095268E" w:rsidP="0095268E">
      <w:pPr>
        <w:widowControl w:val="0"/>
        <w:numPr>
          <w:ilvl w:val="0"/>
          <w:numId w:val="6"/>
        </w:numPr>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использование юридическими и физическими лицами Сайта и иных информационных ресурсов Общества в соответствии с их правилами пользования, лицензионными соглашениями, правилами конфиденциальности, идентификация и персонализация пользователей Сайта, приложений и иных </w:t>
      </w:r>
    </w:p>
    <w:p w14:paraId="3B1E3129" w14:textId="77777777" w:rsidR="0095268E" w:rsidRPr="00EB6AD2" w:rsidRDefault="0095268E" w:rsidP="0095268E">
      <w:pPr>
        <w:widowControl w:val="0"/>
        <w:autoSpaceDE w:val="0"/>
        <w:autoSpaceDN w:val="0"/>
        <w:spacing w:after="0" w:line="240" w:lineRule="auto"/>
        <w:ind w:left="460" w:right="0" w:firstLine="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информационных ресурсов Общества; </w:t>
      </w:r>
    </w:p>
    <w:p w14:paraId="1050C7B1" w14:textId="77777777" w:rsidR="0095268E" w:rsidRPr="00EB6AD2" w:rsidRDefault="0095268E" w:rsidP="0095268E">
      <w:pPr>
        <w:widowControl w:val="0"/>
        <w:numPr>
          <w:ilvl w:val="0"/>
          <w:numId w:val="6"/>
        </w:numPr>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сбор информации о потребителях продуктов/услуг Общества, мнении посетителей Сайта о продуктах/услугах Общества, в том числе о качестве; </w:t>
      </w:r>
    </w:p>
    <w:p w14:paraId="060983F5" w14:textId="77777777" w:rsidR="0095268E" w:rsidRPr="00EB6AD2" w:rsidRDefault="0095268E" w:rsidP="0095268E">
      <w:pPr>
        <w:widowControl w:val="0"/>
        <w:numPr>
          <w:ilvl w:val="0"/>
          <w:numId w:val="6"/>
        </w:numPr>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осуществление связи с пользователями, в т.ч. информирование об продуктах/услугах Общества и мероприятиях; анализ эффективности Сайта. </w:t>
      </w:r>
    </w:p>
    <w:p w14:paraId="3617F963"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2.3. К категориям субъектов персональных данных чьи данные обрабатываются в Обществе, относятся: </w:t>
      </w:r>
    </w:p>
    <w:p w14:paraId="50C72B52"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посетители и пользователи Сайта, приложений и информационных ресурсов Общества; </w:t>
      </w:r>
    </w:p>
    <w:p w14:paraId="03D5D943"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клиенты и контрагенты Общества, а также лица, представляющие контрагентов Общества; </w:t>
      </w:r>
    </w:p>
    <w:p w14:paraId="3DFC851B"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2.4. Действия с персональными данными включают: </w:t>
      </w:r>
    </w:p>
    <w:p w14:paraId="1B8B2544"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сбор; </w:t>
      </w:r>
    </w:p>
    <w:p w14:paraId="44216DFB"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запись; </w:t>
      </w:r>
    </w:p>
    <w:p w14:paraId="51850C93"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систематизацию; </w:t>
      </w:r>
    </w:p>
    <w:p w14:paraId="78404DCC"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накопление; </w:t>
      </w:r>
    </w:p>
    <w:p w14:paraId="55F5889D"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хранение; </w:t>
      </w:r>
    </w:p>
    <w:p w14:paraId="4786D277"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уточнение (обновление, изменение); </w:t>
      </w:r>
    </w:p>
    <w:p w14:paraId="1A44FA7F"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извлечение; </w:t>
      </w:r>
    </w:p>
    <w:p w14:paraId="634A96C0"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использование; </w:t>
      </w:r>
    </w:p>
    <w:p w14:paraId="3F8641EE"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обезличивание; </w:t>
      </w:r>
    </w:p>
    <w:p w14:paraId="1C9C1CCF"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блокирование; </w:t>
      </w:r>
    </w:p>
    <w:p w14:paraId="2C09E068"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удаление; </w:t>
      </w:r>
    </w:p>
    <w:p w14:paraId="11F2B9E5"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 уничтожение. </w:t>
      </w:r>
    </w:p>
    <w:p w14:paraId="27D23DF1" w14:textId="77777777" w:rsidR="0095268E" w:rsidRPr="00EB6AD2" w:rsidRDefault="0095268E" w:rsidP="0095268E">
      <w:pPr>
        <w:widowControl w:val="0"/>
        <w:autoSpaceDE w:val="0"/>
        <w:autoSpaceDN w:val="0"/>
        <w:spacing w:after="0" w:line="240" w:lineRule="auto"/>
        <w:ind w:left="0" w:right="0" w:firstLine="46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2.5. Обработка и хранение персональных данных осуществляются не дольше, чем этого требуют цели обработки персональных данных, если отсутствуют законные основания для дальнейшей обработки, установленные законодательством Российской Федерации.</w:t>
      </w:r>
    </w:p>
    <w:p w14:paraId="479EFF6C" w14:textId="77777777" w:rsidR="0095268E" w:rsidRPr="00EB6AD2" w:rsidRDefault="0095268E" w:rsidP="0095268E">
      <w:pPr>
        <w:widowControl w:val="0"/>
        <w:autoSpaceDE w:val="0"/>
        <w:autoSpaceDN w:val="0"/>
        <w:spacing w:after="0" w:line="240" w:lineRule="auto"/>
        <w:ind w:left="0" w:right="0" w:firstLine="460"/>
        <w:jc w:val="center"/>
        <w:outlineLvl w:val="0"/>
        <w:rPr>
          <w:rFonts w:eastAsia="Times New Roman"/>
          <w:b/>
          <w:bCs/>
          <w:color w:val="auto"/>
          <w:sz w:val="20"/>
          <w:szCs w:val="20"/>
          <w:lang w:val="ru-RU" w:eastAsia="ru-RU"/>
        </w:rPr>
      </w:pPr>
    </w:p>
    <w:p w14:paraId="39B9A6E7" w14:textId="77777777" w:rsidR="0095268E" w:rsidRPr="00EB6AD2" w:rsidRDefault="0095268E" w:rsidP="0095268E">
      <w:pPr>
        <w:widowControl w:val="0"/>
        <w:numPr>
          <w:ilvl w:val="0"/>
          <w:numId w:val="8"/>
        </w:numPr>
        <w:autoSpaceDE w:val="0"/>
        <w:autoSpaceDN w:val="0"/>
        <w:spacing w:after="0" w:line="240" w:lineRule="auto"/>
        <w:ind w:left="0" w:right="0" w:firstLine="460"/>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Цели обработки персональных данных пользователей</w:t>
      </w:r>
    </w:p>
    <w:p w14:paraId="2244CF80" w14:textId="77777777" w:rsidR="0095268E" w:rsidRPr="00EB6AD2" w:rsidRDefault="0095268E" w:rsidP="0095268E">
      <w:pPr>
        <w:widowControl w:val="0"/>
        <w:autoSpaceDE w:val="0"/>
        <w:autoSpaceDN w:val="0"/>
        <w:spacing w:after="0" w:line="240" w:lineRule="auto"/>
        <w:ind w:left="0" w:right="0" w:firstLine="460"/>
        <w:outlineLvl w:val="0"/>
        <w:rPr>
          <w:rFonts w:eastAsia="Times New Roman"/>
          <w:b/>
          <w:bCs/>
          <w:color w:val="auto"/>
          <w:sz w:val="20"/>
          <w:szCs w:val="20"/>
          <w:lang w:val="ru-RU" w:eastAsia="ru-RU"/>
        </w:rPr>
      </w:pPr>
    </w:p>
    <w:p w14:paraId="44D92456"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3.1. Сайт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5953D1FB"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 xml:space="preserve">3.2. В случае получения уведомления от Пользователя об отзыве согласия на обработку персональных </w:t>
      </w:r>
    </w:p>
    <w:p w14:paraId="7FAB62BF" w14:textId="77777777" w:rsidR="0095268E" w:rsidRPr="00EB6AD2" w:rsidRDefault="0095268E" w:rsidP="0095268E">
      <w:pPr>
        <w:widowControl w:val="0"/>
        <w:autoSpaceDE w:val="0"/>
        <w:autoSpaceDN w:val="0"/>
        <w:spacing w:after="0" w:line="240" w:lineRule="auto"/>
        <w:ind w:left="0" w:right="0" w:firstLine="0"/>
        <w:jc w:val="both"/>
        <w:rPr>
          <w:rFonts w:eastAsia="Times New Roman"/>
          <w:color w:val="auto"/>
          <w:sz w:val="20"/>
          <w:szCs w:val="20"/>
          <w:lang w:val="ru-RU" w:eastAsia="ru-RU"/>
        </w:rPr>
      </w:pPr>
      <w:r w:rsidRPr="00EB6AD2">
        <w:rPr>
          <w:rFonts w:eastAsia="Times New Roman"/>
          <w:color w:val="auto"/>
          <w:sz w:val="20"/>
          <w:szCs w:val="20"/>
          <w:lang w:val="ru-RU" w:eastAsia="ru-RU"/>
        </w:rPr>
        <w:t>данных, Сайт прекращает обработку персональных данных Пользователя в срок, не превышающий 30 календарных дней с момента получения.</w:t>
      </w:r>
    </w:p>
    <w:p w14:paraId="6CF82E0C"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Уведомление об отзыве согласия на обработку персональных данных направляется на адрес электронной почты:</w:t>
      </w:r>
      <w:r w:rsidRPr="00EB6AD2">
        <w:rPr>
          <w:rFonts w:eastAsia="Times New Roman"/>
          <w:color w:val="auto"/>
          <w:sz w:val="20"/>
          <w:szCs w:val="20"/>
          <w:lang w:val="ru-RU"/>
        </w:rPr>
        <w:t xml:space="preserve"> </w:t>
      </w:r>
      <w:r>
        <w:fldChar w:fldCharType="begin"/>
      </w:r>
      <w:r>
        <w:instrText>HYPERLINK</w:instrText>
      </w:r>
      <w:r w:rsidRPr="00B418B1">
        <w:rPr>
          <w:lang w:val="ru-RU"/>
        </w:rPr>
        <w:instrText xml:space="preserve"> "</w:instrText>
      </w:r>
      <w:r>
        <w:instrText>mailto</w:instrText>
      </w:r>
      <w:r w:rsidRPr="00B418B1">
        <w:rPr>
          <w:lang w:val="ru-RU"/>
        </w:rPr>
        <w:instrText>:</w:instrText>
      </w:r>
      <w:r>
        <w:instrText>agv</w:instrText>
      </w:r>
      <w:r w:rsidRPr="00B418B1">
        <w:rPr>
          <w:lang w:val="ru-RU"/>
        </w:rPr>
        <w:instrText>@</w:instrText>
      </w:r>
      <w:r>
        <w:instrText>agv</w:instrText>
      </w:r>
      <w:r w:rsidRPr="00B418B1">
        <w:rPr>
          <w:lang w:val="ru-RU"/>
        </w:rPr>
        <w:instrText>.</w:instrText>
      </w:r>
      <w:r>
        <w:instrText>ag</w:instrText>
      </w:r>
      <w:r w:rsidRPr="00B418B1">
        <w:rPr>
          <w:lang w:val="ru-RU"/>
        </w:rPr>
        <w:instrText>"</w:instrText>
      </w:r>
      <w:r>
        <w:fldChar w:fldCharType="separate"/>
      </w:r>
      <w:r w:rsidRPr="00EB6AD2">
        <w:rPr>
          <w:rFonts w:eastAsia="Times New Roman"/>
          <w:color w:val="0563C1"/>
          <w:sz w:val="20"/>
          <w:szCs w:val="20"/>
          <w:u w:val="single"/>
          <w:lang w:eastAsia="ru-RU"/>
        </w:rPr>
        <w:t>agv</w:t>
      </w:r>
      <w:r w:rsidRPr="00EB6AD2">
        <w:rPr>
          <w:rFonts w:eastAsia="Times New Roman"/>
          <w:color w:val="0563C1"/>
          <w:sz w:val="20"/>
          <w:szCs w:val="20"/>
          <w:u w:val="single"/>
          <w:lang w:val="ru-RU" w:eastAsia="ru-RU"/>
        </w:rPr>
        <w:t>@</w:t>
      </w:r>
      <w:r w:rsidRPr="00EB6AD2">
        <w:rPr>
          <w:rFonts w:eastAsia="Times New Roman"/>
          <w:color w:val="0563C1"/>
          <w:sz w:val="20"/>
          <w:szCs w:val="20"/>
          <w:u w:val="single"/>
          <w:lang w:eastAsia="ru-RU"/>
        </w:rPr>
        <w:t>agv</w:t>
      </w:r>
      <w:r w:rsidRPr="00EB6AD2">
        <w:rPr>
          <w:rFonts w:eastAsia="Times New Roman"/>
          <w:color w:val="0563C1"/>
          <w:sz w:val="20"/>
          <w:szCs w:val="20"/>
          <w:u w:val="single"/>
          <w:lang w:val="ru-RU" w:eastAsia="ru-RU"/>
        </w:rPr>
        <w:t>.</w:t>
      </w:r>
      <w:r w:rsidRPr="00EB6AD2">
        <w:rPr>
          <w:rFonts w:eastAsia="Times New Roman"/>
          <w:color w:val="0563C1"/>
          <w:sz w:val="20"/>
          <w:szCs w:val="20"/>
          <w:u w:val="single"/>
          <w:lang w:eastAsia="ru-RU"/>
        </w:rPr>
        <w:t>ag</w:t>
      </w:r>
      <w:r>
        <w:fldChar w:fldCharType="end"/>
      </w:r>
      <w:r w:rsidRPr="00EB6AD2">
        <w:rPr>
          <w:rFonts w:eastAsia="Times New Roman"/>
          <w:color w:val="auto"/>
          <w:sz w:val="20"/>
          <w:szCs w:val="20"/>
          <w:lang w:val="ru-RU" w:eastAsia="ru-RU"/>
        </w:rPr>
        <w:t>, а также путем письменного обращения по юридическому адресу: 125047, г. Москва, ул. 1-я Брестская, д. 29.</w:t>
      </w:r>
    </w:p>
    <w:p w14:paraId="080B7B86"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3.3. Персональные данные Пользователя Оператор обрабатывает в следующих целях:</w:t>
      </w:r>
    </w:p>
    <w:p w14:paraId="3B8E6C37"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3.3.1. идентификация Пользователя для предоставления обратной связи Пользователю, анализа пользовательской активности и улучшения качества услуг, обеспечения безопасности Сайта и предотвращения несанкционированного доступа, выполнения требований действующего законодательства Российской Федерации.</w:t>
      </w:r>
    </w:p>
    <w:p w14:paraId="61DA5E15"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3.3.2. предоставление Пользователю доступа к персонализированным ресурсам Сайта.</w:t>
      </w:r>
    </w:p>
    <w:p w14:paraId="3F43CCBB" w14:textId="77777777" w:rsidR="0095268E"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3.3.3. установление с Пользователем обратной связи, включая направление уведомлений, запросов, рекламных и информационных материалов, оказание услуг, обработку запросов и заявок от Пользователя.</w:t>
      </w:r>
    </w:p>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03C52" w:rsidRPr="00B418B1" w14:paraId="6EBE989C" w14:textId="77777777" w:rsidTr="001914E1">
        <w:trPr>
          <w:trHeight w:val="1406"/>
        </w:trPr>
        <w:tc>
          <w:tcPr>
            <w:tcW w:w="4673" w:type="dxa"/>
          </w:tcPr>
          <w:p w14:paraId="4F9E3438" w14:textId="77777777" w:rsidR="00503C52" w:rsidRPr="00503C52" w:rsidRDefault="00503C52" w:rsidP="00503C52">
            <w:pPr>
              <w:widowControl w:val="0"/>
              <w:autoSpaceDE w:val="0"/>
              <w:autoSpaceDN w:val="0"/>
              <w:spacing w:after="0" w:line="240" w:lineRule="auto"/>
              <w:ind w:left="0" w:right="0" w:firstLine="460"/>
              <w:jc w:val="right"/>
              <w:rPr>
                <w:rFonts w:eastAsia="Times New Roman"/>
                <w:color w:val="auto"/>
                <w:sz w:val="18"/>
                <w:szCs w:val="18"/>
                <w:lang w:val="ru-RU" w:eastAsia="ru-RU"/>
              </w:rPr>
            </w:pPr>
            <w:r w:rsidRPr="00503C52">
              <w:rPr>
                <w:rFonts w:eastAsia="Times New Roman"/>
                <w:color w:val="auto"/>
                <w:sz w:val="18"/>
                <w:szCs w:val="18"/>
                <w:lang w:val="ru-RU" w:eastAsia="ru-RU"/>
              </w:rPr>
              <w:lastRenderedPageBreak/>
              <w:t>АО «АГВ»</w:t>
            </w:r>
          </w:p>
          <w:p w14:paraId="034626E8" w14:textId="77777777" w:rsidR="00503C52" w:rsidRPr="00503C52" w:rsidRDefault="00503C52" w:rsidP="00503C52">
            <w:pPr>
              <w:widowControl w:val="0"/>
              <w:autoSpaceDE w:val="0"/>
              <w:autoSpaceDN w:val="0"/>
              <w:spacing w:after="0" w:line="240" w:lineRule="auto"/>
              <w:ind w:left="0" w:right="0" w:firstLine="460"/>
              <w:jc w:val="right"/>
              <w:rPr>
                <w:rFonts w:eastAsia="Times New Roman"/>
                <w:color w:val="auto"/>
                <w:sz w:val="18"/>
                <w:szCs w:val="18"/>
                <w:lang w:val="ru-RU" w:eastAsia="ru-RU"/>
              </w:rPr>
            </w:pPr>
            <w:r w:rsidRPr="00503C52">
              <w:rPr>
                <w:rFonts w:eastAsia="Times New Roman"/>
                <w:color w:val="auto"/>
                <w:sz w:val="18"/>
                <w:szCs w:val="18"/>
                <w:lang w:val="ru-RU" w:eastAsia="ru-RU"/>
              </w:rPr>
              <w:t>ОГРН 1117746114881</w:t>
            </w:r>
          </w:p>
          <w:p w14:paraId="354F4E99" w14:textId="77777777" w:rsidR="00503C52" w:rsidRPr="00503C52" w:rsidRDefault="00503C52" w:rsidP="00503C52">
            <w:pPr>
              <w:widowControl w:val="0"/>
              <w:autoSpaceDE w:val="0"/>
              <w:autoSpaceDN w:val="0"/>
              <w:spacing w:after="0" w:line="240" w:lineRule="auto"/>
              <w:ind w:left="0" w:right="0" w:firstLine="460"/>
              <w:jc w:val="right"/>
              <w:rPr>
                <w:rFonts w:eastAsia="Times New Roman"/>
                <w:b/>
                <w:bCs/>
                <w:color w:val="auto"/>
                <w:sz w:val="18"/>
                <w:szCs w:val="18"/>
                <w:lang w:val="ru-RU" w:eastAsia="ru-RU"/>
              </w:rPr>
            </w:pPr>
            <w:r w:rsidRPr="00503C52">
              <w:rPr>
                <w:rFonts w:eastAsia="Times New Roman"/>
                <w:color w:val="auto"/>
                <w:sz w:val="18"/>
                <w:szCs w:val="18"/>
                <w:lang w:val="ru-RU" w:eastAsia="ru-RU"/>
              </w:rPr>
              <w:t>ИНН/КПП 7727741653/771001001</w:t>
            </w:r>
          </w:p>
          <w:p w14:paraId="3E8725E4" w14:textId="77777777" w:rsidR="00503C52" w:rsidRPr="00503C52" w:rsidRDefault="00503C52" w:rsidP="00503C52">
            <w:pPr>
              <w:widowControl w:val="0"/>
              <w:autoSpaceDE w:val="0"/>
              <w:autoSpaceDN w:val="0"/>
              <w:spacing w:after="0" w:line="240" w:lineRule="auto"/>
              <w:ind w:left="0" w:right="0" w:firstLine="460"/>
              <w:jc w:val="both"/>
              <w:rPr>
                <w:rFonts w:eastAsia="Times New Roman"/>
                <w:b/>
                <w:bCs/>
                <w:color w:val="auto"/>
                <w:sz w:val="20"/>
                <w:szCs w:val="20"/>
                <w:lang w:val="ru-RU" w:eastAsia="ru-RU"/>
              </w:rPr>
            </w:pPr>
          </w:p>
          <w:p w14:paraId="61C5724B" w14:textId="77777777" w:rsidR="00503C52" w:rsidRPr="00503C52" w:rsidRDefault="00503C52" w:rsidP="00503C52">
            <w:pPr>
              <w:widowControl w:val="0"/>
              <w:autoSpaceDE w:val="0"/>
              <w:autoSpaceDN w:val="0"/>
              <w:spacing w:after="0" w:line="240" w:lineRule="auto"/>
              <w:ind w:left="0" w:right="0" w:firstLine="460"/>
              <w:jc w:val="both"/>
              <w:rPr>
                <w:rFonts w:eastAsia="Times New Roman"/>
                <w:color w:val="auto"/>
                <w:sz w:val="20"/>
                <w:szCs w:val="20"/>
                <w:lang w:val="ru-RU" w:eastAsia="ru-RU"/>
              </w:rPr>
            </w:pPr>
          </w:p>
        </w:tc>
      </w:tr>
    </w:tbl>
    <w:p w14:paraId="51548D69" w14:textId="77777777" w:rsidR="0095268E"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p>
    <w:p w14:paraId="30254914" w14:textId="77777777" w:rsidR="0095268E"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p>
    <w:p w14:paraId="622DD218" w14:textId="33C1E2C4" w:rsidR="0095268E"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 xml:space="preserve">3.3.4. определение местонахождения Пользователя для обеспечения безопасности, предотвращения </w:t>
      </w:r>
    </w:p>
    <w:p w14:paraId="12E1DBF5" w14:textId="77777777" w:rsidR="0095268E" w:rsidRPr="00EB6AD2" w:rsidRDefault="0095268E" w:rsidP="0095268E">
      <w:pPr>
        <w:widowControl w:val="0"/>
        <w:autoSpaceDE w:val="0"/>
        <w:autoSpaceDN w:val="0"/>
        <w:spacing w:after="0" w:line="240" w:lineRule="auto"/>
        <w:ind w:left="0" w:right="0" w:firstLine="0"/>
        <w:jc w:val="both"/>
        <w:rPr>
          <w:rFonts w:eastAsia="Times New Roman"/>
          <w:color w:val="auto"/>
          <w:sz w:val="20"/>
          <w:szCs w:val="20"/>
          <w:lang w:val="ru-RU" w:eastAsia="ru-RU"/>
        </w:rPr>
      </w:pPr>
      <w:r w:rsidRPr="00EB6AD2">
        <w:rPr>
          <w:rFonts w:eastAsia="Times New Roman"/>
          <w:color w:val="auto"/>
          <w:sz w:val="20"/>
          <w:szCs w:val="20"/>
          <w:lang w:val="ru-RU" w:eastAsia="ru-RU"/>
        </w:rPr>
        <w:t>мошенничества.</w:t>
      </w:r>
    </w:p>
    <w:p w14:paraId="7DBFF56E"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3.3.5. подтверждение достоверности и полноты персональных данных, предоставленных Пользователем.</w:t>
      </w:r>
    </w:p>
    <w:p w14:paraId="48377C57" w14:textId="77777777" w:rsidR="0095268E" w:rsidRPr="00EB6AD2" w:rsidRDefault="0095268E" w:rsidP="0095268E">
      <w:pPr>
        <w:widowControl w:val="0"/>
        <w:autoSpaceDE w:val="0"/>
        <w:autoSpaceDN w:val="0"/>
        <w:spacing w:after="0" w:line="240" w:lineRule="auto"/>
        <w:ind w:left="0" w:right="0" w:firstLine="460"/>
        <w:jc w:val="both"/>
        <w:rPr>
          <w:rFonts w:eastAsia="Times New Roman"/>
          <w:color w:val="auto"/>
          <w:sz w:val="20"/>
          <w:szCs w:val="20"/>
          <w:lang w:val="ru-RU" w:eastAsia="ru-RU"/>
        </w:rPr>
      </w:pPr>
      <w:r w:rsidRPr="00EB6AD2">
        <w:rPr>
          <w:rFonts w:eastAsia="Times New Roman"/>
          <w:color w:val="auto"/>
          <w:sz w:val="20"/>
          <w:szCs w:val="20"/>
          <w:lang w:val="ru-RU" w:eastAsia="ru-RU"/>
        </w:rPr>
        <w:t>3.3.6. предоставление Пользователю эффективной клиентской и технической поддержки при возникновении проблем, связанных с использованием Сайта.</w:t>
      </w:r>
    </w:p>
    <w:p w14:paraId="13A9E75B" w14:textId="77777777" w:rsidR="0095268E" w:rsidRPr="00EB6AD2" w:rsidRDefault="0095268E" w:rsidP="0095268E">
      <w:pPr>
        <w:widowControl w:val="0"/>
        <w:autoSpaceDE w:val="0"/>
        <w:autoSpaceDN w:val="0"/>
        <w:spacing w:before="220" w:after="0" w:line="240" w:lineRule="auto"/>
        <w:ind w:left="0" w:right="0" w:firstLine="0"/>
        <w:contextualSpacing/>
        <w:rPr>
          <w:rFonts w:eastAsia="Times New Roman"/>
          <w:color w:val="auto"/>
          <w:sz w:val="20"/>
          <w:szCs w:val="20"/>
          <w:lang w:val="ru-RU" w:eastAsia="ru-RU"/>
        </w:rPr>
      </w:pPr>
    </w:p>
    <w:p w14:paraId="781D480D" w14:textId="77777777" w:rsidR="0095268E" w:rsidRPr="00EB6AD2" w:rsidRDefault="0095268E" w:rsidP="0095268E">
      <w:pPr>
        <w:numPr>
          <w:ilvl w:val="0"/>
          <w:numId w:val="8"/>
        </w:numPr>
        <w:shd w:val="clear" w:color="auto" w:fill="FFFFFF"/>
        <w:spacing w:after="0" w:line="240" w:lineRule="auto"/>
        <w:ind w:left="0" w:right="0" w:firstLine="1134"/>
        <w:contextualSpacing/>
        <w:jc w:val="center"/>
        <w:rPr>
          <w:rFonts w:eastAsia="Times New Roman"/>
          <w:b/>
          <w:bCs/>
          <w:color w:val="auto"/>
          <w:sz w:val="20"/>
          <w:szCs w:val="20"/>
          <w:lang w:val="ru-RU" w:eastAsia="ru-RU"/>
        </w:rPr>
      </w:pPr>
      <w:r w:rsidRPr="00EB6AD2">
        <w:rPr>
          <w:rFonts w:eastAsia="Times New Roman"/>
          <w:b/>
          <w:bCs/>
          <w:color w:val="auto"/>
          <w:sz w:val="20"/>
          <w:szCs w:val="20"/>
          <w:lang w:val="ru-RU" w:eastAsia="ru-RU"/>
        </w:rPr>
        <w:t>Правовые основания обработки персональных данных</w:t>
      </w:r>
    </w:p>
    <w:p w14:paraId="16620B31" w14:textId="77777777" w:rsidR="0095268E" w:rsidRPr="00EB6AD2" w:rsidRDefault="0095268E" w:rsidP="0095268E">
      <w:pPr>
        <w:shd w:val="clear" w:color="auto" w:fill="FFFFFF"/>
        <w:spacing w:after="0" w:line="240" w:lineRule="auto"/>
        <w:ind w:left="0" w:right="0" w:firstLine="567"/>
        <w:contextualSpacing/>
        <w:rPr>
          <w:rFonts w:eastAsia="Times New Roman"/>
          <w:b/>
          <w:bCs/>
          <w:color w:val="auto"/>
          <w:sz w:val="20"/>
          <w:szCs w:val="20"/>
          <w:lang w:val="ru-RU" w:eastAsia="ru-RU"/>
        </w:rPr>
      </w:pPr>
    </w:p>
    <w:p w14:paraId="4A542301"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4.1. Правовыми основаниями обработки персональных данных являются нормативные правовые акты, во исполнение которых и в соответствии с которыми Оператор осуществляет обработку персональных данных, в том числе:</w:t>
      </w:r>
    </w:p>
    <w:p w14:paraId="18CFACCA" w14:textId="77777777" w:rsidR="0095268E" w:rsidRPr="00EB6AD2" w:rsidRDefault="0095268E" w:rsidP="0095268E">
      <w:pPr>
        <w:numPr>
          <w:ilvl w:val="0"/>
          <w:numId w:val="9"/>
        </w:numPr>
        <w:shd w:val="clear" w:color="auto" w:fill="FFFFFF"/>
        <w:tabs>
          <w:tab w:val="left" w:pos="993"/>
        </w:tabs>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Конституция Российской Федерации;</w:t>
      </w:r>
    </w:p>
    <w:p w14:paraId="72248989" w14:textId="77777777" w:rsidR="0095268E" w:rsidRPr="00EB6AD2" w:rsidRDefault="0095268E" w:rsidP="0095268E">
      <w:pPr>
        <w:numPr>
          <w:ilvl w:val="0"/>
          <w:numId w:val="9"/>
        </w:numPr>
        <w:shd w:val="clear" w:color="auto" w:fill="FFFFFF"/>
        <w:tabs>
          <w:tab w:val="left" w:pos="993"/>
        </w:tabs>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Федеральный закон от 27.07.2006 № 152-ФЗ «О персональных данных»;</w:t>
      </w:r>
    </w:p>
    <w:p w14:paraId="7EBD49E5" w14:textId="77777777" w:rsidR="0095268E" w:rsidRPr="00EB6AD2" w:rsidRDefault="0095268E" w:rsidP="0095268E">
      <w:pPr>
        <w:numPr>
          <w:ilvl w:val="0"/>
          <w:numId w:val="9"/>
        </w:numPr>
        <w:shd w:val="clear" w:color="auto" w:fill="FFFFFF"/>
        <w:tabs>
          <w:tab w:val="left" w:pos="993"/>
        </w:tabs>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Гражданский кодекс Российской Федерации;</w:t>
      </w:r>
    </w:p>
    <w:p w14:paraId="3EC8E395" w14:textId="77777777" w:rsidR="0095268E" w:rsidRPr="00EB6AD2" w:rsidRDefault="0095268E" w:rsidP="0095268E">
      <w:pPr>
        <w:numPr>
          <w:ilvl w:val="0"/>
          <w:numId w:val="9"/>
        </w:numPr>
        <w:shd w:val="clear" w:color="auto" w:fill="FFFFFF"/>
        <w:tabs>
          <w:tab w:val="right" w:pos="993"/>
        </w:tabs>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иные нормативные правовые акты, регулирующие отношения, связанные с деятельностью Оператора.</w:t>
      </w:r>
    </w:p>
    <w:p w14:paraId="3BCF9BAD"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4.2.  Правовыми основаниями обработки персональных данных также являются:</w:t>
      </w:r>
    </w:p>
    <w:p w14:paraId="26941FCE"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договоры, заключаемые между Оператором и Пользователями;</w:t>
      </w:r>
    </w:p>
    <w:p w14:paraId="1B94E127"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согласие Субъектов персональных данных на обработку их персональных данных.</w:t>
      </w:r>
    </w:p>
    <w:p w14:paraId="398E5B4D"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p>
    <w:p w14:paraId="2551736A" w14:textId="77777777" w:rsidR="0095268E" w:rsidRPr="00EB6AD2" w:rsidRDefault="0095268E" w:rsidP="0095268E">
      <w:pPr>
        <w:widowControl w:val="0"/>
        <w:numPr>
          <w:ilvl w:val="0"/>
          <w:numId w:val="8"/>
        </w:numPr>
        <w:autoSpaceDE w:val="0"/>
        <w:autoSpaceDN w:val="0"/>
        <w:spacing w:after="0" w:line="240" w:lineRule="auto"/>
        <w:ind w:left="0" w:right="0" w:firstLine="1134"/>
        <w:contextualSpacing/>
        <w:jc w:val="center"/>
        <w:rPr>
          <w:rFonts w:eastAsia="Times New Roman"/>
          <w:b/>
          <w:bCs/>
          <w:color w:val="auto"/>
          <w:sz w:val="20"/>
          <w:szCs w:val="20"/>
          <w:lang w:val="ru-RU" w:eastAsia="ru-RU"/>
        </w:rPr>
      </w:pPr>
      <w:r w:rsidRPr="00EB6AD2">
        <w:rPr>
          <w:rFonts w:eastAsia="Times New Roman"/>
          <w:b/>
          <w:bCs/>
          <w:color w:val="auto"/>
          <w:sz w:val="20"/>
          <w:szCs w:val="20"/>
          <w:lang w:val="ru-RU" w:eastAsia="ru-RU"/>
        </w:rPr>
        <w:t>Категории обрабатываемых персональных данных</w:t>
      </w:r>
    </w:p>
    <w:p w14:paraId="40C56633" w14:textId="77777777" w:rsidR="0095268E" w:rsidRPr="00EB6AD2" w:rsidRDefault="0095268E" w:rsidP="0095268E">
      <w:pPr>
        <w:widowControl w:val="0"/>
        <w:autoSpaceDE w:val="0"/>
        <w:autoSpaceDN w:val="0"/>
        <w:spacing w:after="0" w:line="240" w:lineRule="auto"/>
        <w:ind w:left="0" w:right="0" w:firstLine="567"/>
        <w:jc w:val="both"/>
        <w:rPr>
          <w:rFonts w:eastAsia="Times New Roman"/>
          <w:color w:val="auto"/>
          <w:sz w:val="20"/>
          <w:szCs w:val="20"/>
          <w:lang w:val="ru-RU" w:eastAsia="ru-RU"/>
        </w:rPr>
      </w:pPr>
    </w:p>
    <w:p w14:paraId="6FEE914F"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5.1. Оператор может обрабатывать персональные данные следующих категорий субъектов персональных данных.</w:t>
      </w:r>
    </w:p>
    <w:p w14:paraId="2E497B49"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5.1.1. Пользователи Сайта:</w:t>
      </w:r>
    </w:p>
    <w:p w14:paraId="540B7576"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color w:val="auto"/>
          <w:sz w:val="20"/>
          <w:szCs w:val="20"/>
          <w:lang w:val="ru-RU" w:eastAsia="ru-RU"/>
        </w:rPr>
        <w:sym w:font="Symbol" w:char="F0B7"/>
      </w:r>
      <w:r w:rsidRPr="00EB6AD2">
        <w:rPr>
          <w:rFonts w:eastAsia="Times New Roman"/>
          <w:color w:val="auto"/>
          <w:sz w:val="20"/>
          <w:szCs w:val="20"/>
          <w:lang w:val="ru-RU" w:eastAsia="ru-RU"/>
        </w:rPr>
        <w:t xml:space="preserve"> фамилия, имя, отчество;</w:t>
      </w:r>
    </w:p>
    <w:p w14:paraId="56A616D1"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color w:val="auto"/>
          <w:sz w:val="20"/>
          <w:szCs w:val="20"/>
          <w:lang w:val="ru-RU" w:eastAsia="ru-RU"/>
        </w:rPr>
        <w:sym w:font="Symbol" w:char="F0B7"/>
      </w:r>
      <w:r w:rsidRPr="00EB6AD2">
        <w:rPr>
          <w:rFonts w:eastAsia="Times New Roman"/>
          <w:color w:val="auto"/>
          <w:sz w:val="20"/>
          <w:szCs w:val="20"/>
          <w:lang w:val="ru-RU" w:eastAsia="ru-RU"/>
        </w:rPr>
        <w:t xml:space="preserve"> контактные данные, в том числе адрес электронной почты, номера телефонов;</w:t>
      </w:r>
    </w:p>
    <w:p w14:paraId="3CC63FCB" w14:textId="77777777" w:rsidR="0095268E" w:rsidRPr="00EB6AD2" w:rsidRDefault="0095268E" w:rsidP="0095268E">
      <w:pPr>
        <w:shd w:val="clear" w:color="auto" w:fill="FFFFFF"/>
        <w:spacing w:after="0" w:line="240" w:lineRule="auto"/>
        <w:ind w:left="0" w:right="0" w:firstLine="567"/>
        <w:contextualSpacing/>
        <w:jc w:val="both"/>
        <w:rPr>
          <w:rFonts w:eastAsia="Times New Roman"/>
          <w:color w:val="auto"/>
          <w:sz w:val="20"/>
          <w:szCs w:val="20"/>
          <w:lang w:val="ru-RU" w:eastAsia="ru-RU"/>
        </w:rPr>
      </w:pPr>
      <w:r w:rsidRPr="00EB6AD2">
        <w:rPr>
          <w:color w:val="auto"/>
          <w:sz w:val="20"/>
          <w:szCs w:val="20"/>
          <w:lang w:val="ru-RU" w:eastAsia="ru-RU"/>
        </w:rPr>
        <w:sym w:font="Symbol" w:char="F0B7"/>
      </w:r>
      <w:r w:rsidRPr="00EB6AD2">
        <w:rPr>
          <w:rFonts w:eastAsia="Times New Roman"/>
          <w:color w:val="auto"/>
          <w:sz w:val="20"/>
          <w:szCs w:val="20"/>
          <w:lang w:val="ru-RU" w:eastAsia="ru-RU"/>
        </w:rPr>
        <w:t xml:space="preserve"> иные персональные данные, предоставляемые Пользователями, необходимые для заключения и исполнения договоров.</w:t>
      </w:r>
    </w:p>
    <w:p w14:paraId="1C8A2FDB"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color w:val="auto"/>
          <w:sz w:val="20"/>
          <w:szCs w:val="20"/>
          <w:lang w:val="ru-RU" w:eastAsia="ru-RU"/>
        </w:rPr>
        <w:t xml:space="preserve">5.2. </w:t>
      </w:r>
      <w:r w:rsidRPr="00EB6AD2">
        <w:rPr>
          <w:rFonts w:eastAsia="Times New Roman"/>
          <w:color w:val="auto"/>
          <w:sz w:val="20"/>
          <w:szCs w:val="20"/>
          <w:lang w:val="ru-RU" w:eastAsia="ru-RU"/>
        </w:rPr>
        <w:t>Также на Сайте осуществляется сбор и обработка обезличенных данных о посетителях (в т.ч. файлов «</w:t>
      </w:r>
      <w:proofErr w:type="spellStart"/>
      <w:r w:rsidRPr="00EB6AD2">
        <w:rPr>
          <w:rFonts w:eastAsia="Times New Roman"/>
          <w:color w:val="auto"/>
          <w:sz w:val="20"/>
          <w:szCs w:val="20"/>
          <w:lang w:val="ru-RU" w:eastAsia="ru-RU"/>
        </w:rPr>
        <w:t>cookie</w:t>
      </w:r>
      <w:proofErr w:type="spellEnd"/>
      <w:r w:rsidRPr="00EB6AD2">
        <w:rPr>
          <w:rFonts w:eastAsia="Times New Roman"/>
          <w:color w:val="auto"/>
          <w:sz w:val="20"/>
          <w:szCs w:val="20"/>
          <w:lang w:val="ru-RU" w:eastAsia="ru-RU"/>
        </w:rPr>
        <w:t>») с помощью сервисов интернет-статистики.</w:t>
      </w:r>
    </w:p>
    <w:p w14:paraId="7C5AA79E" w14:textId="77777777" w:rsidR="0095268E" w:rsidRPr="00EB6AD2" w:rsidRDefault="0095268E" w:rsidP="0095268E">
      <w:pPr>
        <w:widowControl w:val="0"/>
        <w:autoSpaceDE w:val="0"/>
        <w:autoSpaceDN w:val="0"/>
        <w:spacing w:after="0" w:line="240" w:lineRule="auto"/>
        <w:ind w:left="0" w:right="0" w:firstLine="709"/>
        <w:jc w:val="both"/>
        <w:outlineLvl w:val="0"/>
        <w:rPr>
          <w:rFonts w:eastAsia="Times New Roman"/>
          <w:b/>
          <w:bCs/>
          <w:color w:val="auto"/>
          <w:sz w:val="20"/>
          <w:szCs w:val="20"/>
          <w:lang w:val="ru-RU" w:eastAsia="ru-RU"/>
        </w:rPr>
      </w:pPr>
    </w:p>
    <w:p w14:paraId="3CDD480B" w14:textId="77777777" w:rsidR="0095268E" w:rsidRPr="00EB6AD2" w:rsidRDefault="0095268E" w:rsidP="0095268E">
      <w:pPr>
        <w:widowControl w:val="0"/>
        <w:autoSpaceDE w:val="0"/>
        <w:autoSpaceDN w:val="0"/>
        <w:spacing w:after="0" w:line="240" w:lineRule="auto"/>
        <w:ind w:left="0" w:right="0" w:firstLine="709"/>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6. Порядок и условия обработки персональных данных</w:t>
      </w:r>
    </w:p>
    <w:p w14:paraId="10219A5A" w14:textId="77777777" w:rsidR="0095268E" w:rsidRPr="00EB6AD2" w:rsidRDefault="0095268E" w:rsidP="0095268E">
      <w:pPr>
        <w:widowControl w:val="0"/>
        <w:autoSpaceDE w:val="0"/>
        <w:autoSpaceDN w:val="0"/>
        <w:spacing w:after="0" w:line="240" w:lineRule="auto"/>
        <w:ind w:left="0" w:right="0" w:firstLine="709"/>
        <w:jc w:val="both"/>
        <w:rPr>
          <w:rFonts w:eastAsia="Times New Roman"/>
          <w:color w:val="auto"/>
          <w:sz w:val="20"/>
          <w:szCs w:val="20"/>
          <w:lang w:val="ru-RU" w:eastAsia="ru-RU"/>
        </w:rPr>
      </w:pPr>
    </w:p>
    <w:p w14:paraId="742B25B1"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6.1. Обработка персональных данных осуществляется Оператором в соответствии с требованиями законодательства Российской Федерации.</w:t>
      </w:r>
    </w:p>
    <w:p w14:paraId="3651DD94"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6.2. Обработка персональных данных осуществляется с согласия Субъектов персональных данных на обработку их персональных данных.</w:t>
      </w:r>
    </w:p>
    <w:p w14:paraId="7DAE4E5A"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6.3. Оператор осуществляет как автоматизированную, так и неавтоматизированную обработку персональных данных.</w:t>
      </w:r>
    </w:p>
    <w:p w14:paraId="2300DFDD"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6.4. Обработка персональных данных осуществляется Оператором лично.</w:t>
      </w:r>
    </w:p>
    <w:p w14:paraId="7398DCDA"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6.5. Обработка персональных данных осуществляется путем:</w:t>
      </w:r>
    </w:p>
    <w:p w14:paraId="4A5D808B"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получения персональных данных непосредственно от Субъектов персональных данных;</w:t>
      </w:r>
    </w:p>
    <w:p w14:paraId="00193D53"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получения персональных данных из общедоступных источников;</w:t>
      </w:r>
    </w:p>
    <w:p w14:paraId="6352510C"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использования иных способов обработки персональных данных.</w:t>
      </w:r>
    </w:p>
    <w:p w14:paraId="67FC2687" w14:textId="77777777"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F5F0978" w14:textId="77777777"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p>
    <w:p w14:paraId="0BFB272D" w14:textId="77777777"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p>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03C52" w:rsidRPr="00B418B1" w14:paraId="6115C882" w14:textId="77777777" w:rsidTr="001914E1">
        <w:trPr>
          <w:trHeight w:val="1406"/>
        </w:trPr>
        <w:tc>
          <w:tcPr>
            <w:tcW w:w="4673" w:type="dxa"/>
          </w:tcPr>
          <w:p w14:paraId="0CD0CC86" w14:textId="77777777" w:rsidR="00503C52" w:rsidRPr="00191FF5" w:rsidRDefault="00503C52" w:rsidP="001914E1">
            <w:pPr>
              <w:spacing w:after="0" w:line="240" w:lineRule="auto"/>
              <w:ind w:left="180" w:right="-120" w:firstLine="0"/>
              <w:jc w:val="right"/>
              <w:rPr>
                <w:color w:val="auto"/>
                <w:sz w:val="18"/>
                <w:szCs w:val="18"/>
                <w:lang w:val="ru-RU"/>
              </w:rPr>
            </w:pPr>
            <w:r w:rsidRPr="00191FF5">
              <w:rPr>
                <w:color w:val="auto"/>
                <w:sz w:val="18"/>
                <w:szCs w:val="18"/>
                <w:lang w:val="ru-RU"/>
              </w:rPr>
              <w:lastRenderedPageBreak/>
              <w:t>АО «АГВ»</w:t>
            </w:r>
          </w:p>
          <w:p w14:paraId="4142F1CB" w14:textId="77777777" w:rsidR="00503C52" w:rsidRPr="00191FF5" w:rsidRDefault="00503C52" w:rsidP="001914E1">
            <w:pPr>
              <w:spacing w:after="0" w:line="240" w:lineRule="auto"/>
              <w:ind w:left="180" w:right="-120" w:firstLine="0"/>
              <w:jc w:val="right"/>
              <w:rPr>
                <w:color w:val="auto"/>
                <w:sz w:val="18"/>
                <w:szCs w:val="18"/>
                <w:lang w:val="ru-RU"/>
              </w:rPr>
            </w:pPr>
            <w:r w:rsidRPr="00191FF5">
              <w:rPr>
                <w:color w:val="auto"/>
                <w:sz w:val="18"/>
                <w:szCs w:val="18"/>
                <w:lang w:val="ru-RU"/>
              </w:rPr>
              <w:t>ОГРН 1117746114881</w:t>
            </w:r>
          </w:p>
          <w:p w14:paraId="4042CCAB" w14:textId="77777777" w:rsidR="00503C52" w:rsidRPr="00191FF5" w:rsidRDefault="00503C52" w:rsidP="001914E1">
            <w:pPr>
              <w:spacing w:after="0" w:line="240" w:lineRule="auto"/>
              <w:ind w:left="180" w:right="-120" w:firstLine="0"/>
              <w:jc w:val="right"/>
              <w:rPr>
                <w:b/>
                <w:bCs/>
                <w:color w:val="auto"/>
                <w:sz w:val="18"/>
                <w:szCs w:val="18"/>
                <w:lang w:val="ru-RU"/>
              </w:rPr>
            </w:pPr>
            <w:r w:rsidRPr="00191FF5">
              <w:rPr>
                <w:color w:val="auto"/>
                <w:sz w:val="18"/>
                <w:szCs w:val="18"/>
                <w:lang w:val="ru-RU"/>
              </w:rPr>
              <w:t>ИНН</w:t>
            </w:r>
            <w:r>
              <w:rPr>
                <w:color w:val="auto"/>
                <w:sz w:val="18"/>
                <w:szCs w:val="18"/>
                <w:lang w:val="ru-RU"/>
              </w:rPr>
              <w:t>/КПП</w:t>
            </w:r>
            <w:r w:rsidRPr="00191FF5">
              <w:rPr>
                <w:color w:val="auto"/>
                <w:sz w:val="18"/>
                <w:szCs w:val="18"/>
                <w:lang w:val="ru-RU"/>
              </w:rPr>
              <w:t xml:space="preserve"> 7727741653/771001001</w:t>
            </w:r>
          </w:p>
          <w:p w14:paraId="5DB28061" w14:textId="77777777" w:rsidR="00503C52" w:rsidRPr="00191FF5" w:rsidRDefault="00503C52" w:rsidP="001914E1">
            <w:pPr>
              <w:spacing w:after="0" w:line="240" w:lineRule="auto"/>
              <w:ind w:left="180" w:right="-120" w:firstLine="0"/>
              <w:jc w:val="right"/>
              <w:rPr>
                <w:b/>
                <w:bCs/>
                <w:color w:val="auto"/>
                <w:sz w:val="18"/>
                <w:szCs w:val="18"/>
                <w:lang w:val="ru-RU"/>
              </w:rPr>
            </w:pPr>
          </w:p>
          <w:p w14:paraId="23F3F549" w14:textId="77777777" w:rsidR="00503C52" w:rsidRPr="00191FF5" w:rsidRDefault="00503C52" w:rsidP="001914E1">
            <w:pPr>
              <w:spacing w:after="0" w:line="240" w:lineRule="auto"/>
              <w:ind w:left="0" w:right="-120" w:firstLine="0"/>
              <w:rPr>
                <w:sz w:val="18"/>
                <w:szCs w:val="18"/>
                <w:lang w:val="ru-RU"/>
              </w:rPr>
            </w:pPr>
          </w:p>
        </w:tc>
      </w:tr>
    </w:tbl>
    <w:p w14:paraId="3D1A9003" w14:textId="77777777"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p>
    <w:p w14:paraId="3F139270" w14:textId="77777777"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p>
    <w:p w14:paraId="1311DC0E" w14:textId="77777777"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p>
    <w:p w14:paraId="6CE5BA3C" w14:textId="21714FDF" w:rsidR="0095268E"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426910C"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определяет угрозы безопасности персональных данных при их обработке;</w:t>
      </w:r>
    </w:p>
    <w:p w14:paraId="16975FF0"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создает необходимые условия для работы с персональными данными;</w:t>
      </w:r>
    </w:p>
    <w:p w14:paraId="48484737"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организует учет документов, содержащих персональные данные;</w:t>
      </w:r>
    </w:p>
    <w:p w14:paraId="17E0D855"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организует работу с информационными системами, в которых обрабатываются персональные данные;</w:t>
      </w:r>
    </w:p>
    <w:p w14:paraId="27D7F611"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хранит персональные данные в условиях, при которых обеспечивается их сохранность и исключается неправомерный доступ к ним;</w:t>
      </w:r>
    </w:p>
    <w:p w14:paraId="2307C511"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sym w:font="Symbol" w:char="F0B7"/>
      </w:r>
      <w:r w:rsidRPr="00EB6AD2">
        <w:rPr>
          <w:rFonts w:eastAsia="Times New Roman"/>
          <w:color w:val="auto"/>
          <w:sz w:val="20"/>
          <w:szCs w:val="20"/>
          <w:lang w:val="ru-RU" w:eastAsia="ru-RU"/>
        </w:rPr>
        <w:t xml:space="preserve"> организует обучение работников Оператора, осуществляющих обработку персональных данных.</w:t>
      </w:r>
    </w:p>
    <w:p w14:paraId="7C1FDD50"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6D7A327B" w14:textId="77777777" w:rsidR="0095268E" w:rsidRPr="00EB6AD2" w:rsidRDefault="0095268E" w:rsidP="0095268E">
      <w:pPr>
        <w:shd w:val="clear" w:color="auto" w:fill="FFFFFF"/>
        <w:spacing w:after="0" w:line="240" w:lineRule="auto"/>
        <w:ind w:left="0" w:right="0" w:firstLine="709"/>
        <w:contextualSpacing/>
        <w:jc w:val="both"/>
        <w:rPr>
          <w:rFonts w:eastAsia="Times New Roman"/>
          <w:color w:val="auto"/>
          <w:sz w:val="20"/>
          <w:szCs w:val="20"/>
          <w:lang w:val="ru-RU" w:eastAsia="ru-RU"/>
        </w:rPr>
      </w:pPr>
      <w:r w:rsidRPr="00EB6AD2">
        <w:rPr>
          <w:rFonts w:eastAsia="Times New Roman"/>
          <w:color w:val="auto"/>
          <w:sz w:val="20"/>
          <w:szCs w:val="20"/>
          <w:lang w:val="ru-RU" w:eastAsia="ru-RU"/>
        </w:rPr>
        <w:t>6.</w:t>
      </w:r>
      <w:r w:rsidRPr="00EB6AD2">
        <w:rPr>
          <w:color w:val="auto"/>
          <w:sz w:val="20"/>
          <w:szCs w:val="20"/>
          <w:lang w:val="ru-RU"/>
        </w:rPr>
        <w:t>9. Сайт хранит персональную информацию Пользователей в соответствии с внутренними регламентами конкретных сервисов.</w:t>
      </w:r>
    </w:p>
    <w:p w14:paraId="03EF9299" w14:textId="77777777" w:rsidR="0095268E" w:rsidRPr="00EB6AD2" w:rsidRDefault="0095268E" w:rsidP="0095268E">
      <w:pPr>
        <w:widowControl w:val="0"/>
        <w:autoSpaceDE w:val="0"/>
        <w:autoSpaceDN w:val="0"/>
        <w:spacing w:after="0" w:line="240" w:lineRule="auto"/>
        <w:ind w:left="0" w:right="0" w:firstLine="709"/>
        <w:jc w:val="center"/>
        <w:rPr>
          <w:rFonts w:eastAsia="Times New Roman"/>
          <w:color w:val="auto"/>
          <w:sz w:val="20"/>
          <w:szCs w:val="20"/>
          <w:lang w:val="ru-RU" w:eastAsia="ru-RU"/>
        </w:rPr>
      </w:pPr>
    </w:p>
    <w:p w14:paraId="18D79914" w14:textId="77777777" w:rsidR="0095268E" w:rsidRPr="00EB6AD2" w:rsidRDefault="0095268E" w:rsidP="0095268E">
      <w:pPr>
        <w:widowControl w:val="0"/>
        <w:autoSpaceDE w:val="0"/>
        <w:autoSpaceDN w:val="0"/>
        <w:spacing w:after="0" w:line="240" w:lineRule="auto"/>
        <w:ind w:left="0" w:right="0" w:firstLine="709"/>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7. Обязательства сторон</w:t>
      </w:r>
    </w:p>
    <w:p w14:paraId="22184F29" w14:textId="77777777" w:rsidR="0095268E" w:rsidRPr="00EB6AD2" w:rsidRDefault="0095268E" w:rsidP="0095268E">
      <w:pPr>
        <w:widowControl w:val="0"/>
        <w:autoSpaceDE w:val="0"/>
        <w:autoSpaceDN w:val="0"/>
        <w:spacing w:after="0" w:line="240" w:lineRule="auto"/>
        <w:ind w:left="0" w:right="0" w:firstLine="709"/>
        <w:jc w:val="center"/>
        <w:outlineLvl w:val="0"/>
        <w:rPr>
          <w:rFonts w:eastAsia="Times New Roman"/>
          <w:b/>
          <w:bCs/>
          <w:color w:val="auto"/>
          <w:sz w:val="20"/>
          <w:szCs w:val="20"/>
          <w:lang w:val="ru-RU" w:eastAsia="ru-RU"/>
        </w:rPr>
      </w:pPr>
    </w:p>
    <w:p w14:paraId="19A1A8E5" w14:textId="77777777" w:rsidR="0095268E" w:rsidRPr="00EB6AD2" w:rsidRDefault="0095268E" w:rsidP="0095268E">
      <w:pPr>
        <w:widowControl w:val="0"/>
        <w:autoSpaceDE w:val="0"/>
        <w:autoSpaceDN w:val="0"/>
        <w:spacing w:after="0" w:line="240" w:lineRule="auto"/>
        <w:ind w:left="0" w:right="0" w:firstLine="709"/>
        <w:jc w:val="both"/>
        <w:rPr>
          <w:rFonts w:eastAsia="Times New Roman"/>
          <w:color w:val="auto"/>
          <w:sz w:val="20"/>
          <w:szCs w:val="20"/>
          <w:lang w:val="ru-RU" w:eastAsia="ru-RU"/>
        </w:rPr>
      </w:pPr>
      <w:r w:rsidRPr="00EB6AD2">
        <w:rPr>
          <w:rFonts w:eastAsia="Times New Roman"/>
          <w:color w:val="auto"/>
          <w:sz w:val="20"/>
          <w:szCs w:val="20"/>
          <w:lang w:val="ru-RU" w:eastAsia="ru-RU"/>
        </w:rPr>
        <w:t>7.1. Пользователь обязан:</w:t>
      </w:r>
    </w:p>
    <w:p w14:paraId="69D91A3A" w14:textId="77777777" w:rsidR="0095268E" w:rsidRPr="00EB6AD2" w:rsidRDefault="0095268E" w:rsidP="0095268E">
      <w:pPr>
        <w:widowControl w:val="0"/>
        <w:autoSpaceDE w:val="0"/>
        <w:autoSpaceDN w:val="0"/>
        <w:spacing w:after="0" w:line="240" w:lineRule="auto"/>
        <w:ind w:left="0" w:right="0" w:firstLine="709"/>
        <w:jc w:val="both"/>
        <w:rPr>
          <w:rFonts w:eastAsia="Times New Roman"/>
          <w:color w:val="auto"/>
          <w:sz w:val="20"/>
          <w:szCs w:val="20"/>
          <w:lang w:val="ru-RU" w:eastAsia="ru-RU"/>
        </w:rPr>
      </w:pPr>
      <w:r w:rsidRPr="00EB6AD2">
        <w:rPr>
          <w:rFonts w:eastAsia="Times New Roman"/>
          <w:color w:val="auto"/>
          <w:sz w:val="20"/>
          <w:szCs w:val="20"/>
          <w:lang w:val="ru-RU" w:eastAsia="ru-RU"/>
        </w:rPr>
        <w:t>7.1.1. предоставить информацию о персональных данных, необходимую для пользования Сайтом.</w:t>
      </w:r>
    </w:p>
    <w:p w14:paraId="48D01662" w14:textId="77777777" w:rsidR="0095268E" w:rsidRPr="00EB6AD2" w:rsidRDefault="0095268E" w:rsidP="0095268E">
      <w:pPr>
        <w:widowControl w:val="0"/>
        <w:autoSpaceDE w:val="0"/>
        <w:autoSpaceDN w:val="0"/>
        <w:spacing w:after="0" w:line="240" w:lineRule="auto"/>
        <w:ind w:left="0" w:right="0" w:firstLine="709"/>
        <w:jc w:val="both"/>
        <w:rPr>
          <w:rFonts w:eastAsia="Times New Roman"/>
          <w:color w:val="auto"/>
          <w:sz w:val="20"/>
          <w:szCs w:val="20"/>
          <w:lang w:val="ru-RU" w:eastAsia="ru-RU"/>
        </w:rPr>
      </w:pPr>
      <w:r w:rsidRPr="00EB6AD2">
        <w:rPr>
          <w:rFonts w:eastAsia="Times New Roman"/>
          <w:color w:val="auto"/>
          <w:sz w:val="20"/>
          <w:szCs w:val="20"/>
          <w:lang w:val="ru-RU" w:eastAsia="ru-RU"/>
        </w:rPr>
        <w:t>7.1.2. обновлять, дополнять предоставленную информацию о персональных данных в случае изменения данной информации.</w:t>
      </w:r>
    </w:p>
    <w:p w14:paraId="71F79C58" w14:textId="77777777" w:rsidR="0095268E" w:rsidRPr="00EB6AD2" w:rsidRDefault="0095268E" w:rsidP="0095268E">
      <w:pPr>
        <w:widowControl w:val="0"/>
        <w:autoSpaceDE w:val="0"/>
        <w:autoSpaceDN w:val="0"/>
        <w:spacing w:after="0" w:line="240" w:lineRule="auto"/>
        <w:ind w:left="0" w:right="0" w:firstLine="709"/>
        <w:jc w:val="both"/>
        <w:rPr>
          <w:rFonts w:eastAsia="Times New Roman"/>
          <w:color w:val="auto"/>
          <w:sz w:val="20"/>
          <w:szCs w:val="20"/>
          <w:lang w:val="ru-RU" w:eastAsia="ru-RU"/>
        </w:rPr>
      </w:pPr>
      <w:r w:rsidRPr="00EB6AD2">
        <w:rPr>
          <w:rFonts w:eastAsia="Times New Roman"/>
          <w:color w:val="auto"/>
          <w:sz w:val="20"/>
          <w:szCs w:val="20"/>
          <w:lang w:val="ru-RU" w:eastAsia="ru-RU"/>
        </w:rPr>
        <w:t>7.2. Оператор обязан:</w:t>
      </w:r>
    </w:p>
    <w:p w14:paraId="4335C7A4" w14:textId="77777777" w:rsidR="0095268E" w:rsidRPr="00EB6AD2" w:rsidRDefault="0095268E" w:rsidP="0095268E">
      <w:pPr>
        <w:widowControl w:val="0"/>
        <w:autoSpaceDE w:val="0"/>
        <w:autoSpaceDN w:val="0"/>
        <w:spacing w:after="0" w:line="240" w:lineRule="auto"/>
        <w:ind w:left="0" w:right="0" w:firstLine="709"/>
        <w:jc w:val="both"/>
        <w:rPr>
          <w:rFonts w:eastAsia="Times New Roman"/>
          <w:color w:val="auto"/>
          <w:sz w:val="20"/>
          <w:szCs w:val="20"/>
          <w:lang w:val="ru-RU" w:eastAsia="ru-RU"/>
        </w:rPr>
      </w:pPr>
      <w:r w:rsidRPr="00EB6AD2">
        <w:rPr>
          <w:rFonts w:eastAsia="Times New Roman"/>
          <w:color w:val="auto"/>
          <w:sz w:val="20"/>
          <w:szCs w:val="20"/>
          <w:lang w:val="ru-RU" w:eastAsia="ru-RU"/>
        </w:rPr>
        <w:t>7.2.1. использовать полученную информацию исключительно для целей, указанных в настоящей Политике об обработке персональных данных.</w:t>
      </w:r>
    </w:p>
    <w:p w14:paraId="0138B92C"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7.2.2.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 об обработке персональных данных.</w:t>
      </w:r>
    </w:p>
    <w:p w14:paraId="7824713F"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7.2.3.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29197ACC" w14:textId="77777777" w:rsidR="0095268E" w:rsidRPr="00EB6AD2" w:rsidRDefault="0095268E" w:rsidP="0095268E">
      <w:pPr>
        <w:widowControl w:val="0"/>
        <w:autoSpaceDE w:val="0"/>
        <w:autoSpaceDN w:val="0"/>
        <w:spacing w:after="0" w:line="240" w:lineRule="auto"/>
        <w:ind w:left="0" w:right="0" w:firstLine="0"/>
        <w:jc w:val="both"/>
        <w:outlineLvl w:val="0"/>
        <w:rPr>
          <w:rFonts w:eastAsia="Times New Roman"/>
          <w:b/>
          <w:bCs/>
          <w:color w:val="auto"/>
          <w:sz w:val="20"/>
          <w:szCs w:val="20"/>
          <w:lang w:val="ru-RU" w:eastAsia="ru-RU"/>
        </w:rPr>
      </w:pPr>
    </w:p>
    <w:p w14:paraId="51889B55" w14:textId="77777777" w:rsidR="0095268E" w:rsidRPr="00EB6AD2"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8. Права субъектов персональных данных</w:t>
      </w:r>
    </w:p>
    <w:p w14:paraId="00BBE0B4" w14:textId="77777777" w:rsidR="0095268E" w:rsidRPr="00EB6AD2" w:rsidRDefault="0095268E" w:rsidP="0095268E">
      <w:pPr>
        <w:widowControl w:val="0"/>
        <w:autoSpaceDE w:val="0"/>
        <w:autoSpaceDN w:val="0"/>
        <w:spacing w:after="0" w:line="240" w:lineRule="auto"/>
        <w:ind w:left="0" w:right="0" w:firstLine="0"/>
        <w:jc w:val="both"/>
        <w:outlineLvl w:val="0"/>
        <w:rPr>
          <w:rFonts w:eastAsia="Times New Roman"/>
          <w:b/>
          <w:bCs/>
          <w:color w:val="auto"/>
          <w:sz w:val="20"/>
          <w:szCs w:val="20"/>
          <w:lang w:val="ru-RU" w:eastAsia="ru-RU"/>
        </w:rPr>
      </w:pPr>
    </w:p>
    <w:p w14:paraId="42A7FE2E" w14:textId="77777777" w:rsidR="0095268E" w:rsidRPr="00EB6AD2" w:rsidRDefault="0095268E" w:rsidP="0095268E">
      <w:pPr>
        <w:widowControl w:val="0"/>
        <w:autoSpaceDE w:val="0"/>
        <w:autoSpaceDN w:val="0"/>
        <w:spacing w:after="0" w:line="240" w:lineRule="auto"/>
        <w:ind w:left="0" w:right="0" w:firstLine="567"/>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8.1. Субъект персональных данных имеет право отозвать согласие на обработку персональных данных, направив соответствующий запрос Оператору по почте или обратившись лично. </w:t>
      </w:r>
    </w:p>
    <w:p w14:paraId="41CF0BAB" w14:textId="77777777" w:rsidR="0095268E" w:rsidRPr="00EB6AD2" w:rsidRDefault="0095268E" w:rsidP="0095268E">
      <w:pPr>
        <w:widowControl w:val="0"/>
        <w:autoSpaceDE w:val="0"/>
        <w:autoSpaceDN w:val="0"/>
        <w:spacing w:after="0" w:line="240" w:lineRule="auto"/>
        <w:ind w:left="0" w:right="0" w:firstLine="567"/>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8.2. Субъект персональных данных имеет право на получение информации, касающейся обработки его персональных данных, в том числе содержащей: </w:t>
      </w:r>
    </w:p>
    <w:p w14:paraId="3EFF8613" w14:textId="77777777" w:rsidR="0095268E" w:rsidRPr="00EB6AD2" w:rsidRDefault="0095268E" w:rsidP="0095268E">
      <w:pPr>
        <w:widowControl w:val="0"/>
        <w:numPr>
          <w:ilvl w:val="0"/>
          <w:numId w:val="7"/>
        </w:numPr>
        <w:autoSpaceDE w:val="0"/>
        <w:autoSpaceDN w:val="0"/>
        <w:spacing w:after="0" w:line="240" w:lineRule="auto"/>
        <w:ind w:left="567" w:right="0" w:firstLine="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подтверждение факта обработки персональных данных Оператором; </w:t>
      </w:r>
    </w:p>
    <w:p w14:paraId="6BC75068" w14:textId="77777777" w:rsidR="0095268E" w:rsidRPr="00EB6AD2" w:rsidRDefault="0095268E" w:rsidP="0095268E">
      <w:pPr>
        <w:widowControl w:val="0"/>
        <w:numPr>
          <w:ilvl w:val="0"/>
          <w:numId w:val="7"/>
        </w:numPr>
        <w:autoSpaceDE w:val="0"/>
        <w:autoSpaceDN w:val="0"/>
        <w:spacing w:after="0" w:line="240" w:lineRule="auto"/>
        <w:ind w:left="567" w:right="0" w:firstLine="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правовые основания и цели обработки персональных данных; </w:t>
      </w:r>
    </w:p>
    <w:p w14:paraId="586486E3" w14:textId="77777777" w:rsidR="0095268E" w:rsidRPr="00EB6AD2" w:rsidRDefault="0095268E" w:rsidP="0095268E">
      <w:pPr>
        <w:widowControl w:val="0"/>
        <w:numPr>
          <w:ilvl w:val="0"/>
          <w:numId w:val="7"/>
        </w:numPr>
        <w:autoSpaceDE w:val="0"/>
        <w:autoSpaceDN w:val="0"/>
        <w:spacing w:after="0" w:line="240" w:lineRule="auto"/>
        <w:ind w:left="567" w:right="0" w:firstLine="0"/>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цели и применяемые в Оператором способы обработки персональных данных; </w:t>
      </w:r>
    </w:p>
    <w:p w14:paraId="23979BE4" w14:textId="77777777" w:rsidR="0095268E" w:rsidRPr="00EB6AD2" w:rsidRDefault="0095268E" w:rsidP="0095268E">
      <w:pPr>
        <w:widowControl w:val="0"/>
        <w:numPr>
          <w:ilvl w:val="0"/>
          <w:numId w:val="7"/>
        </w:numPr>
        <w:autoSpaceDE w:val="0"/>
        <w:autoSpaceDN w:val="0"/>
        <w:spacing w:after="0" w:line="240" w:lineRule="auto"/>
        <w:ind w:left="0" w:right="0" w:firstLine="567"/>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наименование и место нахождения Оператора, </w:t>
      </w:r>
    </w:p>
    <w:p w14:paraId="0A44431D" w14:textId="77777777" w:rsidR="0095268E" w:rsidRPr="00EB6AD2" w:rsidRDefault="0095268E" w:rsidP="0095268E">
      <w:pPr>
        <w:widowControl w:val="0"/>
        <w:numPr>
          <w:ilvl w:val="0"/>
          <w:numId w:val="7"/>
        </w:numPr>
        <w:autoSpaceDE w:val="0"/>
        <w:autoSpaceDN w:val="0"/>
        <w:spacing w:after="0" w:line="240" w:lineRule="auto"/>
        <w:ind w:left="0" w:right="0" w:firstLine="567"/>
        <w:contextualSpacing/>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обжаловать действия или бездействие Оператора в Роскомнадзор, иной уполномоченный надзорный орган или в судебном порядке. </w:t>
      </w:r>
    </w:p>
    <w:p w14:paraId="77CF555F" w14:textId="77777777" w:rsidR="0095268E" w:rsidRPr="00EB6AD2" w:rsidRDefault="0095268E" w:rsidP="0095268E">
      <w:pPr>
        <w:widowControl w:val="0"/>
        <w:autoSpaceDE w:val="0"/>
        <w:autoSpaceDN w:val="0"/>
        <w:spacing w:after="0" w:line="240" w:lineRule="auto"/>
        <w:ind w:left="0" w:right="0" w:firstLine="567"/>
        <w:jc w:val="both"/>
        <w:outlineLvl w:val="0"/>
        <w:rPr>
          <w:rFonts w:eastAsia="Times New Roman"/>
          <w:color w:val="auto"/>
          <w:sz w:val="20"/>
          <w:szCs w:val="20"/>
          <w:lang w:val="ru-RU" w:eastAsia="ru-RU"/>
        </w:rPr>
      </w:pPr>
      <w:r w:rsidRPr="00EB6AD2">
        <w:rPr>
          <w:rFonts w:eastAsia="Times New Roman"/>
          <w:color w:val="auto"/>
          <w:sz w:val="20"/>
          <w:szCs w:val="20"/>
          <w:lang w:val="ru-RU" w:eastAsia="ru-RU"/>
        </w:rPr>
        <w:t xml:space="preserve">8.3.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применимым законодательством меры по защите своих прав. </w:t>
      </w:r>
    </w:p>
    <w:p w14:paraId="680B134C" w14:textId="77777777" w:rsidR="0095268E" w:rsidRPr="00EB6AD2"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p>
    <w:p w14:paraId="0BF03922" w14:textId="77777777" w:rsidR="0095268E"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p>
    <w:p w14:paraId="19CC7DC2" w14:textId="77777777" w:rsidR="0095268E"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p>
    <w:p w14:paraId="55013BFD" w14:textId="77777777" w:rsidR="0095268E" w:rsidRPr="00EB6AD2"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9. Ответственность сторон</w:t>
      </w:r>
    </w:p>
    <w:p w14:paraId="2B6741D0" w14:textId="77777777" w:rsidR="0095268E"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p>
    <w:p w14:paraId="3354876E"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9.1. Оператор, не исполнивший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4CDC49A6"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9.2. В случае утраты или разглашения персональных данных Пользователей Оператор не несет ответственности, если информация:</w:t>
      </w:r>
    </w:p>
    <w:p w14:paraId="3A02321B"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9.2.1. стала публичным достоянием до ее утраты или разглашения.</w:t>
      </w:r>
    </w:p>
    <w:p w14:paraId="0149169F"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9.2.2. была получена от третьей стороны до момента ее получения Оператором.</w:t>
      </w:r>
    </w:p>
    <w:p w14:paraId="6BF578F2"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9.2.3. была разглашена с согласия Пользователя.</w:t>
      </w:r>
    </w:p>
    <w:p w14:paraId="432DDC0B" w14:textId="77777777" w:rsidR="0095268E" w:rsidRPr="00EB6AD2" w:rsidRDefault="0095268E" w:rsidP="0095268E">
      <w:pPr>
        <w:widowControl w:val="0"/>
        <w:autoSpaceDE w:val="0"/>
        <w:autoSpaceDN w:val="0"/>
        <w:spacing w:after="0" w:line="240" w:lineRule="auto"/>
        <w:ind w:left="0" w:right="0" w:firstLine="0"/>
        <w:jc w:val="both"/>
        <w:rPr>
          <w:rFonts w:eastAsia="Times New Roman"/>
          <w:color w:val="auto"/>
          <w:sz w:val="20"/>
          <w:szCs w:val="20"/>
          <w:lang w:val="ru-RU" w:eastAsia="ru-RU"/>
        </w:rPr>
      </w:pPr>
    </w:p>
    <w:p w14:paraId="515F683D"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p>
    <w:p w14:paraId="542EC89F" w14:textId="77777777" w:rsidR="0095268E" w:rsidRPr="00EB6AD2"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10. Разрешение споров</w:t>
      </w:r>
    </w:p>
    <w:p w14:paraId="21D35B26"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p>
    <w:p w14:paraId="445C7D0C"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10.1. До обращения в суд с иском по спорам, возникающим из отношений между Пользователем Сайтом и Оператором, обязательным является предъявление претензии (письменного предложения о добровольном урегулировании спора).</w:t>
      </w:r>
    </w:p>
    <w:p w14:paraId="2B3610B3"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10.2.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42B669D"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10.3. При недостижении соглашения спор будет передан на рассмотрение в суд в соответствии с действующим законодательством Российской Федерации.</w:t>
      </w:r>
    </w:p>
    <w:p w14:paraId="200C68BB"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10.4. К настоящей Политике об обработке персональных данных и отношениям между Пользователем и Оператором применяется действующее законодательство Российской Федерации.</w:t>
      </w:r>
    </w:p>
    <w:p w14:paraId="171AA3A8"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p>
    <w:p w14:paraId="74050FB6" w14:textId="77777777" w:rsidR="0095268E" w:rsidRPr="00EB6AD2" w:rsidRDefault="0095268E" w:rsidP="0095268E">
      <w:pPr>
        <w:widowControl w:val="0"/>
        <w:autoSpaceDE w:val="0"/>
        <w:autoSpaceDN w:val="0"/>
        <w:spacing w:after="0" w:line="240" w:lineRule="auto"/>
        <w:ind w:left="0" w:right="0" w:firstLine="0"/>
        <w:jc w:val="center"/>
        <w:outlineLvl w:val="0"/>
        <w:rPr>
          <w:rFonts w:eastAsia="Times New Roman"/>
          <w:b/>
          <w:bCs/>
          <w:color w:val="auto"/>
          <w:sz w:val="20"/>
          <w:szCs w:val="20"/>
          <w:lang w:val="ru-RU" w:eastAsia="ru-RU"/>
        </w:rPr>
      </w:pPr>
      <w:r w:rsidRPr="00EB6AD2">
        <w:rPr>
          <w:rFonts w:eastAsia="Times New Roman"/>
          <w:b/>
          <w:bCs/>
          <w:color w:val="auto"/>
          <w:sz w:val="20"/>
          <w:szCs w:val="20"/>
          <w:lang w:val="ru-RU" w:eastAsia="ru-RU"/>
        </w:rPr>
        <w:t>11. Иные условия</w:t>
      </w:r>
    </w:p>
    <w:p w14:paraId="0138B55A"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p>
    <w:p w14:paraId="7791F776"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11.1. Оператор вправе вносить изменения в настоящую Политику без согласия Пользователя.</w:t>
      </w:r>
    </w:p>
    <w:p w14:paraId="35CF6BCC"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11.2. Политика вступает в силу с момента ее размещения на Сайте.</w:t>
      </w:r>
    </w:p>
    <w:p w14:paraId="71672EC6" w14:textId="77777777" w:rsidR="0095268E" w:rsidRPr="00EB6AD2" w:rsidRDefault="0095268E" w:rsidP="0095268E">
      <w:pPr>
        <w:widowControl w:val="0"/>
        <w:autoSpaceDE w:val="0"/>
        <w:autoSpaceDN w:val="0"/>
        <w:spacing w:after="0" w:line="240" w:lineRule="auto"/>
        <w:ind w:left="0" w:right="0" w:firstLine="540"/>
        <w:jc w:val="both"/>
        <w:rPr>
          <w:rFonts w:eastAsia="Times New Roman"/>
          <w:color w:val="auto"/>
          <w:sz w:val="20"/>
          <w:szCs w:val="20"/>
          <w:lang w:val="ru-RU" w:eastAsia="ru-RU"/>
        </w:rPr>
      </w:pPr>
      <w:r w:rsidRPr="00EB6AD2">
        <w:rPr>
          <w:rFonts w:eastAsia="Times New Roman"/>
          <w:color w:val="auto"/>
          <w:sz w:val="20"/>
          <w:szCs w:val="20"/>
          <w:lang w:val="ru-RU" w:eastAsia="ru-RU"/>
        </w:rPr>
        <w:t xml:space="preserve">12.3. Политика размещена на Сайте по адресу: </w:t>
      </w:r>
      <w:r w:rsidRPr="00EB6AD2">
        <w:rPr>
          <w:rFonts w:eastAsia="Times New Roman"/>
          <w:color w:val="auto"/>
          <w:sz w:val="20"/>
          <w:szCs w:val="20"/>
          <w:lang w:eastAsia="ru-RU"/>
        </w:rPr>
        <w:t>www</w:t>
      </w:r>
      <w:r w:rsidRPr="00EB6AD2">
        <w:rPr>
          <w:rFonts w:eastAsia="Times New Roman"/>
          <w:color w:val="auto"/>
          <w:sz w:val="20"/>
          <w:szCs w:val="20"/>
          <w:lang w:val="ru-RU" w:eastAsia="ru-RU"/>
        </w:rPr>
        <w:t>.</w:t>
      </w:r>
      <w:proofErr w:type="spellStart"/>
      <w:r w:rsidRPr="00EB6AD2">
        <w:rPr>
          <w:rFonts w:eastAsia="Times New Roman"/>
          <w:color w:val="auto"/>
          <w:sz w:val="20"/>
          <w:szCs w:val="20"/>
          <w:lang w:val="ru-RU" w:eastAsia="ru-RU"/>
        </w:rPr>
        <w:t>агв.рф</w:t>
      </w:r>
      <w:proofErr w:type="spellEnd"/>
      <w:r w:rsidRPr="00EB6AD2">
        <w:rPr>
          <w:rFonts w:eastAsia="Times New Roman"/>
          <w:color w:val="auto"/>
          <w:sz w:val="20"/>
          <w:szCs w:val="20"/>
          <w:lang w:val="ru-RU" w:eastAsia="ru-RU"/>
        </w:rPr>
        <w:t xml:space="preserve">, </w:t>
      </w:r>
      <w:r w:rsidRPr="00EB6AD2">
        <w:rPr>
          <w:rFonts w:eastAsia="Times New Roman"/>
          <w:color w:val="auto"/>
          <w:sz w:val="20"/>
          <w:szCs w:val="20"/>
          <w:lang w:eastAsia="ru-RU"/>
        </w:rPr>
        <w:t>www</w:t>
      </w:r>
      <w:r w:rsidRPr="00EB6AD2">
        <w:rPr>
          <w:rFonts w:eastAsia="Times New Roman"/>
          <w:color w:val="auto"/>
          <w:sz w:val="20"/>
          <w:szCs w:val="20"/>
          <w:lang w:val="ru-RU" w:eastAsia="ru-RU"/>
        </w:rPr>
        <w:t>.</w:t>
      </w:r>
      <w:proofErr w:type="spellStart"/>
      <w:r w:rsidRPr="00EB6AD2">
        <w:rPr>
          <w:rFonts w:eastAsia="Times New Roman"/>
          <w:color w:val="auto"/>
          <w:sz w:val="20"/>
          <w:szCs w:val="20"/>
          <w:lang w:eastAsia="ru-RU"/>
        </w:rPr>
        <w:t>agv</w:t>
      </w:r>
      <w:proofErr w:type="spellEnd"/>
      <w:r w:rsidRPr="00EB6AD2">
        <w:rPr>
          <w:rFonts w:eastAsia="Times New Roman"/>
          <w:color w:val="auto"/>
          <w:sz w:val="20"/>
          <w:szCs w:val="20"/>
          <w:lang w:val="ru-RU" w:eastAsia="ru-RU"/>
        </w:rPr>
        <w:t>.</w:t>
      </w:r>
      <w:proofErr w:type="spellStart"/>
      <w:r w:rsidRPr="00EB6AD2">
        <w:rPr>
          <w:rFonts w:eastAsia="Times New Roman"/>
          <w:color w:val="auto"/>
          <w:sz w:val="20"/>
          <w:szCs w:val="20"/>
          <w:lang w:eastAsia="ru-RU"/>
        </w:rPr>
        <w:t>ru</w:t>
      </w:r>
      <w:proofErr w:type="spellEnd"/>
      <w:r w:rsidRPr="00EB6AD2">
        <w:rPr>
          <w:rFonts w:eastAsia="Times New Roman"/>
          <w:color w:val="auto"/>
          <w:sz w:val="20"/>
          <w:szCs w:val="20"/>
          <w:lang w:val="ru-RU" w:eastAsia="ru-RU"/>
        </w:rPr>
        <w:t xml:space="preserve">, </w:t>
      </w:r>
      <w:r>
        <w:fldChar w:fldCharType="begin"/>
      </w:r>
      <w:r>
        <w:instrText>HYPERLINK</w:instrText>
      </w:r>
      <w:r w:rsidRPr="00B418B1">
        <w:rPr>
          <w:lang w:val="ru-RU"/>
        </w:rPr>
        <w:instrText xml:space="preserve"> "</w:instrText>
      </w:r>
      <w:r>
        <w:instrText>http</w:instrText>
      </w:r>
      <w:r w:rsidRPr="00B418B1">
        <w:rPr>
          <w:lang w:val="ru-RU"/>
        </w:rPr>
        <w:instrText>://</w:instrText>
      </w:r>
      <w:r>
        <w:instrText>www</w:instrText>
      </w:r>
      <w:r w:rsidRPr="00B418B1">
        <w:rPr>
          <w:lang w:val="ru-RU"/>
        </w:rPr>
        <w:instrText>.</w:instrText>
      </w:r>
      <w:r>
        <w:instrText>agv</w:instrText>
      </w:r>
      <w:r w:rsidRPr="00B418B1">
        <w:rPr>
          <w:lang w:val="ru-RU"/>
        </w:rPr>
        <w:instrText>.</w:instrText>
      </w:r>
      <w:r>
        <w:instrText>ag</w:instrText>
      </w:r>
      <w:r w:rsidRPr="00B418B1">
        <w:rPr>
          <w:lang w:val="ru-RU"/>
        </w:rPr>
        <w:instrText>"</w:instrText>
      </w:r>
      <w:r>
        <w:fldChar w:fldCharType="separate"/>
      </w:r>
      <w:r w:rsidRPr="00EB6AD2">
        <w:rPr>
          <w:rFonts w:eastAsia="Times New Roman"/>
          <w:color w:val="auto"/>
          <w:sz w:val="20"/>
          <w:szCs w:val="20"/>
          <w:lang w:eastAsia="ru-RU"/>
        </w:rPr>
        <w:t>www</w:t>
      </w:r>
      <w:r w:rsidRPr="00EB6AD2">
        <w:rPr>
          <w:rFonts w:eastAsia="Times New Roman"/>
          <w:color w:val="auto"/>
          <w:sz w:val="20"/>
          <w:szCs w:val="20"/>
          <w:lang w:val="ru-RU" w:eastAsia="ru-RU"/>
        </w:rPr>
        <w:t>.</w:t>
      </w:r>
      <w:proofErr w:type="spellStart"/>
      <w:r w:rsidRPr="00EB6AD2">
        <w:rPr>
          <w:rFonts w:eastAsia="Times New Roman"/>
          <w:color w:val="auto"/>
          <w:sz w:val="20"/>
          <w:szCs w:val="20"/>
          <w:lang w:eastAsia="ru-RU"/>
        </w:rPr>
        <w:t>agv</w:t>
      </w:r>
      <w:proofErr w:type="spellEnd"/>
      <w:r w:rsidRPr="00EB6AD2">
        <w:rPr>
          <w:rFonts w:eastAsia="Times New Roman"/>
          <w:color w:val="auto"/>
          <w:sz w:val="20"/>
          <w:szCs w:val="20"/>
          <w:lang w:val="ru-RU" w:eastAsia="ru-RU"/>
        </w:rPr>
        <w:t>.</w:t>
      </w:r>
      <w:r w:rsidRPr="00EB6AD2">
        <w:rPr>
          <w:rFonts w:eastAsia="Times New Roman"/>
          <w:color w:val="auto"/>
          <w:sz w:val="20"/>
          <w:szCs w:val="20"/>
          <w:lang w:eastAsia="ru-RU"/>
        </w:rPr>
        <w:t>ag</w:t>
      </w:r>
      <w:r>
        <w:fldChar w:fldCharType="end"/>
      </w:r>
      <w:r w:rsidRPr="00EB6AD2">
        <w:rPr>
          <w:rFonts w:eastAsia="Times New Roman"/>
          <w:color w:val="auto"/>
          <w:sz w:val="20"/>
          <w:szCs w:val="20"/>
          <w:lang w:val="ru-RU" w:eastAsia="ru-RU"/>
        </w:rPr>
        <w:t>.</w:t>
      </w:r>
    </w:p>
    <w:bookmarkEnd w:id="2"/>
    <w:p w14:paraId="1E7A4E94" w14:textId="77777777" w:rsidR="0095268E" w:rsidRPr="00EB6AD2" w:rsidRDefault="0095268E" w:rsidP="0095268E">
      <w:pPr>
        <w:spacing w:line="276" w:lineRule="auto"/>
        <w:ind w:left="0"/>
        <w:rPr>
          <w:lang w:val="ru-RU"/>
        </w:rPr>
      </w:pPr>
    </w:p>
    <w:p w14:paraId="552545ED" w14:textId="77777777" w:rsidR="0095268E" w:rsidRDefault="0095268E" w:rsidP="0095268E">
      <w:pPr>
        <w:spacing w:after="0" w:line="240" w:lineRule="auto"/>
        <w:ind w:left="0" w:right="0" w:firstLine="0"/>
        <w:jc w:val="center"/>
        <w:rPr>
          <w:b/>
          <w:sz w:val="21"/>
          <w:szCs w:val="21"/>
          <w:lang w:val="ru-RU"/>
        </w:rPr>
      </w:pPr>
    </w:p>
    <w:p w14:paraId="29301A68" w14:textId="77777777" w:rsidR="00304A56" w:rsidRDefault="00304A56" w:rsidP="00B7505D">
      <w:pPr>
        <w:spacing w:after="0" w:line="240" w:lineRule="auto"/>
        <w:ind w:left="0" w:right="0" w:firstLine="0"/>
        <w:rPr>
          <w:b/>
          <w:bCs/>
          <w:sz w:val="22"/>
          <w:lang w:val="ru-RU"/>
        </w:rPr>
      </w:pPr>
    </w:p>
    <w:p w14:paraId="6C0EEC43" w14:textId="77777777" w:rsidR="00304A56" w:rsidRDefault="00304A56" w:rsidP="00B7505D">
      <w:pPr>
        <w:spacing w:after="0" w:line="240" w:lineRule="auto"/>
        <w:ind w:left="0" w:right="0" w:firstLine="0"/>
        <w:rPr>
          <w:b/>
          <w:bCs/>
          <w:sz w:val="22"/>
          <w:lang w:val="ru-RU"/>
        </w:rPr>
      </w:pPr>
    </w:p>
    <w:p w14:paraId="49100C5F" w14:textId="77777777" w:rsidR="00304A56" w:rsidRDefault="00304A56" w:rsidP="00B7505D">
      <w:pPr>
        <w:spacing w:after="0" w:line="240" w:lineRule="auto"/>
        <w:ind w:left="0" w:right="0" w:firstLine="0"/>
        <w:rPr>
          <w:b/>
          <w:bCs/>
          <w:sz w:val="22"/>
          <w:lang w:val="ru-RU"/>
        </w:rPr>
      </w:pPr>
    </w:p>
    <w:p w14:paraId="22772635" w14:textId="77777777" w:rsidR="00304A56" w:rsidRDefault="00304A56" w:rsidP="00B7505D">
      <w:pPr>
        <w:spacing w:after="0" w:line="240" w:lineRule="auto"/>
        <w:ind w:left="0" w:right="0" w:firstLine="0"/>
        <w:rPr>
          <w:b/>
          <w:bCs/>
          <w:sz w:val="22"/>
          <w:lang w:val="ru-RU"/>
        </w:rPr>
      </w:pPr>
    </w:p>
    <w:p w14:paraId="656141A9" w14:textId="77777777" w:rsidR="00304A56" w:rsidRDefault="00304A56" w:rsidP="00B7505D">
      <w:pPr>
        <w:spacing w:after="0" w:line="240" w:lineRule="auto"/>
        <w:ind w:left="0" w:right="0" w:firstLine="0"/>
        <w:rPr>
          <w:b/>
          <w:bCs/>
          <w:sz w:val="22"/>
          <w:lang w:val="ru-RU"/>
        </w:rPr>
      </w:pPr>
    </w:p>
    <w:tbl>
      <w:tblPr>
        <w:tblStyle w:val="a8"/>
        <w:tblpPr w:leftFromText="180" w:rightFromText="180" w:horzAnchor="margin" w:tblpY="57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3"/>
      </w:tblGrid>
      <w:tr w:rsidR="00304A56" w:rsidRPr="00B418B1" w14:paraId="6C471D73" w14:textId="77777777" w:rsidTr="0034540E">
        <w:trPr>
          <w:trHeight w:val="1406"/>
        </w:trPr>
        <w:tc>
          <w:tcPr>
            <w:tcW w:w="5387" w:type="dxa"/>
          </w:tcPr>
          <w:p w14:paraId="28210018" w14:textId="77777777" w:rsidR="00304A56" w:rsidRPr="00304A56" w:rsidRDefault="00304A56" w:rsidP="00304A56">
            <w:pPr>
              <w:spacing w:after="0" w:line="240" w:lineRule="auto"/>
              <w:ind w:left="0" w:right="0" w:firstLine="0"/>
              <w:rPr>
                <w:b/>
                <w:bCs/>
                <w:i/>
                <w:iCs/>
                <w:sz w:val="22"/>
                <w:lang w:val="ru-RU"/>
              </w:rPr>
            </w:pPr>
          </w:p>
          <w:p w14:paraId="150D4E4C" w14:textId="77777777" w:rsidR="00304A56" w:rsidRPr="00304A56" w:rsidRDefault="00304A56" w:rsidP="00304A56">
            <w:pPr>
              <w:spacing w:after="0" w:line="240" w:lineRule="auto"/>
              <w:ind w:left="0" w:right="0" w:firstLine="0"/>
              <w:rPr>
                <w:b/>
                <w:bCs/>
                <w:sz w:val="22"/>
                <w:lang w:val="ru-RU"/>
              </w:rPr>
            </w:pPr>
          </w:p>
        </w:tc>
        <w:tc>
          <w:tcPr>
            <w:tcW w:w="4673" w:type="dxa"/>
          </w:tcPr>
          <w:p w14:paraId="3A816837" w14:textId="77777777" w:rsidR="00304A56" w:rsidRPr="00304A56" w:rsidRDefault="00304A56" w:rsidP="00304A56">
            <w:pPr>
              <w:spacing w:after="0" w:line="240" w:lineRule="auto"/>
              <w:ind w:left="0" w:right="0" w:firstLine="0"/>
              <w:jc w:val="right"/>
              <w:rPr>
                <w:sz w:val="18"/>
                <w:szCs w:val="18"/>
                <w:lang w:val="ru-RU"/>
              </w:rPr>
            </w:pPr>
            <w:r w:rsidRPr="00304A56">
              <w:rPr>
                <w:sz w:val="18"/>
                <w:szCs w:val="18"/>
                <w:lang w:val="ru-RU"/>
              </w:rPr>
              <w:t>АО «АГВ»</w:t>
            </w:r>
          </w:p>
          <w:p w14:paraId="1187DF13" w14:textId="77777777" w:rsidR="00304A56" w:rsidRPr="00304A56" w:rsidRDefault="00304A56" w:rsidP="00304A56">
            <w:pPr>
              <w:spacing w:after="0" w:line="240" w:lineRule="auto"/>
              <w:ind w:left="0" w:right="0" w:firstLine="0"/>
              <w:jc w:val="right"/>
              <w:rPr>
                <w:sz w:val="18"/>
                <w:szCs w:val="18"/>
                <w:lang w:val="ru-RU"/>
              </w:rPr>
            </w:pPr>
            <w:r w:rsidRPr="00304A56">
              <w:rPr>
                <w:sz w:val="18"/>
                <w:szCs w:val="18"/>
                <w:lang w:val="ru-RU"/>
              </w:rPr>
              <w:t>ОГРН 1117746114881</w:t>
            </w:r>
          </w:p>
          <w:p w14:paraId="24858E42" w14:textId="77777777" w:rsidR="00304A56" w:rsidRPr="00304A56" w:rsidRDefault="00304A56" w:rsidP="00304A56">
            <w:pPr>
              <w:spacing w:after="0" w:line="240" w:lineRule="auto"/>
              <w:ind w:left="0" w:right="0" w:firstLine="0"/>
              <w:jc w:val="right"/>
              <w:rPr>
                <w:sz w:val="18"/>
                <w:szCs w:val="18"/>
                <w:lang w:val="ru-RU"/>
              </w:rPr>
            </w:pPr>
            <w:r w:rsidRPr="00304A56">
              <w:rPr>
                <w:sz w:val="18"/>
                <w:szCs w:val="18"/>
                <w:lang w:val="ru-RU"/>
              </w:rPr>
              <w:t>ИНН/КПП 7727741653/771001001</w:t>
            </w:r>
          </w:p>
          <w:p w14:paraId="32AF2FDA" w14:textId="77777777" w:rsidR="00304A56" w:rsidRPr="00304A56" w:rsidRDefault="00304A56" w:rsidP="00304A56">
            <w:pPr>
              <w:spacing w:after="0" w:line="240" w:lineRule="auto"/>
              <w:ind w:left="0" w:right="0" w:firstLine="0"/>
              <w:rPr>
                <w:b/>
                <w:bCs/>
                <w:sz w:val="22"/>
                <w:lang w:val="ru-RU"/>
              </w:rPr>
            </w:pPr>
          </w:p>
          <w:p w14:paraId="05CB88AE" w14:textId="77777777" w:rsidR="00304A56" w:rsidRPr="00304A56" w:rsidRDefault="00304A56" w:rsidP="00304A56">
            <w:pPr>
              <w:spacing w:after="0" w:line="240" w:lineRule="auto"/>
              <w:ind w:left="0" w:right="0" w:firstLine="0"/>
              <w:rPr>
                <w:b/>
                <w:bCs/>
                <w:sz w:val="22"/>
                <w:lang w:val="ru-RU"/>
              </w:rPr>
            </w:pPr>
          </w:p>
        </w:tc>
      </w:tr>
    </w:tbl>
    <w:p w14:paraId="4FB90E04" w14:textId="77777777" w:rsidR="00304A56" w:rsidRDefault="00304A56" w:rsidP="00B7505D">
      <w:pPr>
        <w:spacing w:after="0" w:line="240" w:lineRule="auto"/>
        <w:ind w:left="0" w:right="0" w:firstLine="0"/>
        <w:rPr>
          <w:b/>
          <w:bCs/>
          <w:sz w:val="22"/>
          <w:lang w:val="ru-RU"/>
        </w:rPr>
      </w:pPr>
    </w:p>
    <w:sectPr w:rsidR="00304A56" w:rsidSect="00503C52">
      <w:headerReference w:type="default" r:id="rId8"/>
      <w:footerReference w:type="default" r:id="rId9"/>
      <w:pgSz w:w="11940" w:h="16841"/>
      <w:pgMar w:top="284" w:right="741" w:bottom="851" w:left="1134" w:header="720" w:footer="1417"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B7B7" w14:textId="77777777" w:rsidR="00C260DB" w:rsidRDefault="00C260DB" w:rsidP="0050364C">
      <w:pPr>
        <w:spacing w:after="0" w:line="240" w:lineRule="auto"/>
      </w:pPr>
      <w:r>
        <w:separator/>
      </w:r>
    </w:p>
  </w:endnote>
  <w:endnote w:type="continuationSeparator" w:id="0">
    <w:p w14:paraId="297699D4" w14:textId="77777777" w:rsidR="00C260DB" w:rsidRDefault="00C260DB" w:rsidP="0050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3569" w14:textId="09DBAADF" w:rsidR="009438BC" w:rsidRDefault="009438BC">
    <w:pPr>
      <w:pStyle w:val="a6"/>
    </w:pPr>
    <w:r>
      <w:rPr>
        <w:noProof/>
      </w:rPr>
      <mc:AlternateContent>
        <mc:Choice Requires="wpg">
          <w:drawing>
            <wp:anchor distT="0" distB="0" distL="114300" distR="114300" simplePos="0" relativeHeight="251661312" behindDoc="0" locked="0" layoutInCell="1" allowOverlap="1" wp14:anchorId="0A4E02C6" wp14:editId="3AD1F688">
              <wp:simplePos x="0" y="0"/>
              <wp:positionH relativeFrom="column">
                <wp:posOffset>-5716</wp:posOffset>
              </wp:positionH>
              <wp:positionV relativeFrom="paragraph">
                <wp:posOffset>10795</wp:posOffset>
              </wp:positionV>
              <wp:extent cx="6810375" cy="685800"/>
              <wp:effectExtent l="0" t="0" r="28575" b="0"/>
              <wp:wrapNone/>
              <wp:docPr id="141" name="Группа 141"/>
              <wp:cNvGraphicFramePr/>
              <a:graphic xmlns:a="http://schemas.openxmlformats.org/drawingml/2006/main">
                <a:graphicData uri="http://schemas.microsoft.com/office/word/2010/wordprocessingGroup">
                  <wpg:wgp>
                    <wpg:cNvGrpSpPr/>
                    <wpg:grpSpPr>
                      <a:xfrm>
                        <a:off x="0" y="0"/>
                        <a:ext cx="6810375" cy="685800"/>
                        <a:chOff x="0" y="0"/>
                        <a:chExt cx="6082190" cy="685817"/>
                      </a:xfrm>
                    </wpg:grpSpPr>
                    <pic:pic xmlns:pic="http://schemas.openxmlformats.org/drawingml/2006/picture">
                      <pic:nvPicPr>
                        <pic:cNvPr id="158" name="Picture 158"/>
                        <pic:cNvPicPr/>
                      </pic:nvPicPr>
                      <pic:blipFill>
                        <a:blip r:embed="rId1"/>
                        <a:stretch>
                          <a:fillRect/>
                        </a:stretch>
                      </pic:blipFill>
                      <pic:spPr>
                        <a:xfrm>
                          <a:off x="95003" y="249382"/>
                          <a:ext cx="272415" cy="276860"/>
                        </a:xfrm>
                        <a:prstGeom prst="rect">
                          <a:avLst/>
                        </a:prstGeom>
                      </pic:spPr>
                    </pic:pic>
                    <pic:pic xmlns:pic="http://schemas.openxmlformats.org/drawingml/2006/picture">
                      <pic:nvPicPr>
                        <pic:cNvPr id="160" name="Picture 160"/>
                        <pic:cNvPicPr/>
                      </pic:nvPicPr>
                      <pic:blipFill>
                        <a:blip r:embed="rId2"/>
                        <a:stretch>
                          <a:fillRect/>
                        </a:stretch>
                      </pic:blipFill>
                      <pic:spPr>
                        <a:xfrm>
                          <a:off x="2493819" y="237507"/>
                          <a:ext cx="272415" cy="276860"/>
                        </a:xfrm>
                        <a:prstGeom prst="rect">
                          <a:avLst/>
                        </a:prstGeom>
                      </pic:spPr>
                    </pic:pic>
                    <pic:pic xmlns:pic="http://schemas.openxmlformats.org/drawingml/2006/picture">
                      <pic:nvPicPr>
                        <pic:cNvPr id="162" name="Picture 162"/>
                        <pic:cNvPicPr/>
                      </pic:nvPicPr>
                      <pic:blipFill>
                        <a:blip r:embed="rId3"/>
                        <a:stretch>
                          <a:fillRect/>
                        </a:stretch>
                      </pic:blipFill>
                      <pic:spPr>
                        <a:xfrm>
                          <a:off x="4489591" y="249382"/>
                          <a:ext cx="272415" cy="276860"/>
                        </a:xfrm>
                        <a:prstGeom prst="rect">
                          <a:avLst/>
                        </a:prstGeom>
                      </pic:spPr>
                    </pic:pic>
                    <wps:wsp>
                      <wps:cNvPr id="5" name="Надпись 5"/>
                      <wps:cNvSpPr txBox="1"/>
                      <wps:spPr>
                        <a:xfrm>
                          <a:off x="558141" y="237507"/>
                          <a:ext cx="1759585" cy="448310"/>
                        </a:xfrm>
                        <a:prstGeom prst="rect">
                          <a:avLst/>
                        </a:prstGeom>
                        <a:noFill/>
                        <a:ln w="6350">
                          <a:noFill/>
                        </a:ln>
                      </wps:spPr>
                      <wps:txbx>
                        <w:txbxContent>
                          <w:p w14:paraId="1BEC1E0E" w14:textId="77777777" w:rsidR="009438BC" w:rsidRDefault="009438BC" w:rsidP="009438BC">
                            <w:pPr>
                              <w:spacing w:after="0" w:line="340" w:lineRule="auto"/>
                              <w:ind w:left="4" w:right="283" w:firstLine="0"/>
                              <w:rPr>
                                <w:sz w:val="20"/>
                                <w:lang w:val="ru-RU"/>
                              </w:rPr>
                            </w:pPr>
                            <w:r w:rsidRPr="00EF49E3">
                              <w:rPr>
                                <w:sz w:val="20"/>
                                <w:lang w:val="ru-RU"/>
                              </w:rPr>
                              <w:t>125047</w:t>
                            </w:r>
                            <w:r>
                              <w:rPr>
                                <w:sz w:val="20"/>
                                <w:lang w:val="ru-RU"/>
                              </w:rPr>
                              <w:t xml:space="preserve"> </w:t>
                            </w:r>
                            <w:r w:rsidRPr="00EF49E3">
                              <w:rPr>
                                <w:sz w:val="20"/>
                                <w:lang w:val="ru-RU"/>
                              </w:rPr>
                              <w:t>Москва</w:t>
                            </w:r>
                          </w:p>
                          <w:p w14:paraId="4C49D195" w14:textId="77777777" w:rsidR="009438BC" w:rsidRPr="001C58EE" w:rsidRDefault="009438BC" w:rsidP="009438BC">
                            <w:pPr>
                              <w:spacing w:after="0" w:line="340" w:lineRule="auto"/>
                              <w:ind w:left="4" w:right="283" w:firstLine="0"/>
                              <w:rPr>
                                <w:lang w:val="ru-RU"/>
                              </w:rPr>
                            </w:pPr>
                            <w:proofErr w:type="spellStart"/>
                            <w:r w:rsidRPr="00EF49E3">
                              <w:rPr>
                                <w:sz w:val="20"/>
                                <w:lang w:val="ru-RU"/>
                              </w:rPr>
                              <w:t>ул</w:t>
                            </w:r>
                            <w:proofErr w:type="spellEnd"/>
                            <w:r w:rsidRPr="00EF49E3">
                              <w:rPr>
                                <w:sz w:val="20"/>
                                <w:lang w:val="ru-RU"/>
                              </w:rPr>
                              <w:t xml:space="preserve"> 1-я Брестская, д. 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Надпись 8"/>
                      <wps:cNvSpPr txBox="1"/>
                      <wps:spPr>
                        <a:xfrm>
                          <a:off x="4761962" y="263542"/>
                          <a:ext cx="1084580" cy="422275"/>
                        </a:xfrm>
                        <a:prstGeom prst="rect">
                          <a:avLst/>
                        </a:prstGeom>
                        <a:noFill/>
                        <a:ln w="6350">
                          <a:noFill/>
                        </a:ln>
                      </wps:spPr>
                      <wps:txbx>
                        <w:txbxContent>
                          <w:p w14:paraId="46FA1A71" w14:textId="77777777" w:rsidR="009438BC" w:rsidRPr="00EF49E3" w:rsidRDefault="009438BC" w:rsidP="009438BC">
                            <w:pPr>
                              <w:spacing w:after="0" w:line="340" w:lineRule="auto"/>
                              <w:ind w:left="4" w:right="283" w:firstLine="0"/>
                              <w:rPr>
                                <w:sz w:val="20"/>
                                <w:lang w:val="ru-RU"/>
                              </w:rPr>
                            </w:pPr>
                            <w:proofErr w:type="spellStart"/>
                            <w:r w:rsidRPr="00EF49E3">
                              <w:rPr>
                                <w:sz w:val="20"/>
                              </w:rPr>
                              <w:t>agv</w:t>
                            </w:r>
                            <w:proofErr w:type="spellEnd"/>
                            <w:r w:rsidRPr="00EF49E3">
                              <w:rPr>
                                <w:sz w:val="20"/>
                                <w:lang w:val="ru-RU"/>
                              </w:rPr>
                              <w:t>@</w:t>
                            </w:r>
                            <w:proofErr w:type="spellStart"/>
                            <w:r w:rsidRPr="00EF49E3">
                              <w:rPr>
                                <w:sz w:val="20"/>
                              </w:rPr>
                              <w:t>agv</w:t>
                            </w:r>
                            <w:proofErr w:type="spellEnd"/>
                            <w:r w:rsidRPr="00EF49E3">
                              <w:rPr>
                                <w:sz w:val="20"/>
                                <w:lang w:val="ru-RU"/>
                              </w:rPr>
                              <w:t>.</w:t>
                            </w:r>
                            <w:r w:rsidRPr="00EF49E3">
                              <w:rPr>
                                <w:sz w:val="20"/>
                              </w:rPr>
                              <w:t>ag</w:t>
                            </w:r>
                            <w:r w:rsidRPr="00EF49E3">
                              <w:rPr>
                                <w:sz w:val="20"/>
                                <w:lang w:val="ru-RU"/>
                              </w:rPr>
                              <w:t xml:space="preserve"> </w:t>
                            </w:r>
                          </w:p>
                          <w:p w14:paraId="03D54EAD" w14:textId="02CA2F7C" w:rsidR="009438BC" w:rsidRPr="00503C52" w:rsidRDefault="009438BC" w:rsidP="009438BC">
                            <w:pPr>
                              <w:spacing w:after="0" w:line="340" w:lineRule="auto"/>
                              <w:ind w:left="4" w:right="283" w:firstLine="0"/>
                              <w:rPr>
                                <w:lang w:val="ru-RU"/>
                              </w:rPr>
                            </w:pPr>
                            <w:r>
                              <w:fldChar w:fldCharType="begin"/>
                            </w:r>
                            <w:r>
                              <w:instrText>HYPERLINK</w:instrText>
                            </w:r>
                            <w:r w:rsidRPr="00B418B1">
                              <w:rPr>
                                <w:lang w:val="ru-RU"/>
                              </w:rPr>
                              <w:instrText xml:space="preserve"> "</w:instrText>
                            </w:r>
                            <w:r>
                              <w:instrText>http</w:instrText>
                            </w:r>
                            <w:r w:rsidRPr="00B418B1">
                              <w:rPr>
                                <w:lang w:val="ru-RU"/>
                              </w:rPr>
                              <w:instrText>://</w:instrText>
                            </w:r>
                            <w:r>
                              <w:instrText>www</w:instrText>
                            </w:r>
                            <w:r w:rsidRPr="00B418B1">
                              <w:rPr>
                                <w:lang w:val="ru-RU"/>
                              </w:rPr>
                              <w:instrText>.</w:instrText>
                            </w:r>
                            <w:r>
                              <w:instrText>agv</w:instrText>
                            </w:r>
                            <w:r w:rsidRPr="00B418B1">
                              <w:rPr>
                                <w:lang w:val="ru-RU"/>
                              </w:rPr>
                              <w:instrText>.</w:instrText>
                            </w:r>
                            <w:r>
                              <w:instrText>ag</w:instrText>
                            </w:r>
                            <w:r w:rsidRPr="00B418B1">
                              <w:rPr>
                                <w:lang w:val="ru-RU"/>
                              </w:rPr>
                              <w:instrText>/" \</w:instrText>
                            </w:r>
                            <w:r>
                              <w:instrText>h</w:instrText>
                            </w:r>
                            <w:r>
                              <w:fldChar w:fldCharType="separate"/>
                            </w:r>
                            <w:r w:rsidRPr="00EF49E3">
                              <w:rPr>
                                <w:sz w:val="20"/>
                              </w:rPr>
                              <w:t>www</w:t>
                            </w:r>
                            <w:r w:rsidRPr="00EF49E3">
                              <w:rPr>
                                <w:sz w:val="20"/>
                                <w:lang w:val="ru-RU"/>
                              </w:rPr>
                              <w:t>.</w:t>
                            </w:r>
                            <w:proofErr w:type="spellStart"/>
                            <w:r w:rsidRPr="00EF49E3">
                              <w:rPr>
                                <w:sz w:val="20"/>
                              </w:rPr>
                              <w:t>agv</w:t>
                            </w:r>
                            <w:proofErr w:type="spellEnd"/>
                            <w:r w:rsidRPr="00EF49E3">
                              <w:rPr>
                                <w:sz w:val="20"/>
                                <w:lang w:val="ru-RU"/>
                              </w:rPr>
                              <w:t>.</w:t>
                            </w:r>
                            <w:r w:rsidRPr="00EF49E3">
                              <w:rPr>
                                <w:sz w:val="20"/>
                              </w:rPr>
                              <w:t>ag</w:t>
                            </w:r>
                            <w:r>
                              <w:fldChar w:fldCharType="end"/>
                            </w:r>
                            <w:r w:rsidR="00503C52">
                              <w:rPr>
                                <w:lang w:val="ru-RU"/>
                              </w:rPr>
                              <w:t xml:space="preserve"> </w:t>
                            </w:r>
                            <w:r w:rsidR="0098737B">
                              <w:rPr>
                                <w:lang w:val="ru-RU"/>
                              </w:rPr>
                              <w:t xml:space="preserve">  </w:t>
                            </w:r>
                            <w:r w:rsidR="00503C52">
                              <w:rPr>
                                <w:lang w:val="ru-RU"/>
                              </w:rPr>
                              <w:t>ж1 111эж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Надпись 10"/>
                      <wps:cNvSpPr txBox="1"/>
                      <wps:spPr>
                        <a:xfrm>
                          <a:off x="2945081" y="237507"/>
                          <a:ext cx="1293962" cy="397510"/>
                        </a:xfrm>
                        <a:prstGeom prst="rect">
                          <a:avLst/>
                        </a:prstGeom>
                        <a:noFill/>
                        <a:ln w="6350">
                          <a:noFill/>
                        </a:ln>
                      </wps:spPr>
                      <wps:txbx>
                        <w:txbxContent>
                          <w:p w14:paraId="2937EC5C" w14:textId="77777777" w:rsidR="009438BC" w:rsidRDefault="009438BC" w:rsidP="009438BC">
                            <w:pPr>
                              <w:spacing w:after="0" w:line="340" w:lineRule="auto"/>
                              <w:ind w:left="4" w:right="283" w:firstLine="0"/>
                              <w:rPr>
                                <w:sz w:val="20"/>
                                <w:lang w:val="ru-RU"/>
                              </w:rPr>
                            </w:pPr>
                            <w:r w:rsidRPr="00EF49E3">
                              <w:rPr>
                                <w:sz w:val="20"/>
                                <w:lang w:val="ru-RU"/>
                              </w:rPr>
                              <w:t>+7 495 777-01-36</w:t>
                            </w:r>
                          </w:p>
                          <w:p w14:paraId="61735106" w14:textId="77777777" w:rsidR="009438BC" w:rsidRPr="00EF49E3" w:rsidRDefault="009438BC" w:rsidP="009438BC">
                            <w:pPr>
                              <w:spacing w:after="0" w:line="340" w:lineRule="auto"/>
                              <w:ind w:left="4" w:right="283" w:firstLine="0"/>
                              <w:rPr>
                                <w:lang w:val="ru-RU"/>
                              </w:rPr>
                            </w:pPr>
                            <w:r w:rsidRPr="00EF49E3">
                              <w:rPr>
                                <w:sz w:val="20"/>
                                <w:lang w:val="ru-RU"/>
                              </w:rPr>
                              <w:t>+7 495 777-01-35</w:t>
                            </w:r>
                          </w:p>
                          <w:p w14:paraId="1FF83796" w14:textId="77777777" w:rsidR="009438BC" w:rsidRPr="001C58EE" w:rsidRDefault="009438BC" w:rsidP="009438BC">
                            <w:pPr>
                              <w:ind w:left="0"/>
                              <w:rPr>
                                <w:lang w:val="ru-R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8277491" name="Прямая соединительная линия 1"/>
                      <wps:cNvCnPr/>
                      <wps:spPr>
                        <a:xfrm>
                          <a:off x="0" y="0"/>
                          <a:ext cx="6082190" cy="0"/>
                        </a:xfrm>
                        <a:prstGeom prst="line">
                          <a:avLst/>
                        </a:prstGeom>
                        <a:ln>
                          <a:solidFill>
                            <a:srgbClr val="00336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A4E02C6" id="Группа 141" o:spid="_x0000_s1026" style="position:absolute;left:0;text-align:left;margin-left:-.45pt;margin-top:.85pt;width:536.25pt;height:54pt;z-index:251661312;mso-width-relative:margin" coordsize="60821,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s1027" type="#_x0000_t75" style="position:absolute;left:950;top:2493;width:2724;height: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">
                <v:imagedata r:id="rId4" o:title=""/>
              </v:shape>
              <v:shape id="Picture 160" o:spid="_x0000_s1028" type="#_x0000_t75" style="position:absolute;left:24938;top:2375;width:2724;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">
                <v:imagedata r:id="rId5" o:title=""/>
              </v:shape>
              <v:shape id="Picture 162" o:spid="_x0000_s1029" type="#_x0000_t75" style="position:absolute;left:44895;top:2493;width:2725;height: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">
                <v:imagedata r:id="rId6" o:title=""/>
              </v:shape>
              <v:shapetype id="_x0000_t202" coordsize="21600,21600" o:spt="202" path="m,l,21600r21600,l21600,xe">
                <v:stroke joinstyle="miter"/>
                <v:path gradientshapeok="t" o:connecttype="rect"/>
              </v:shapetype>
              <v:shape id="Надпись 5" o:spid="_x0000_s1030" type="#_x0000_t202" style="position:absolute;left:5581;top:2375;width:17596;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4xQAAANoAAAAPAAAAZHJzL2Rvd25yZXYueG1sRI9fa8JA&#10;EMTfC/0Oxxb6Vi8KL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BN5F+4xQAAANoAAAAP&#10;AAAAAAAAAAAAAAAAAAcCAABkcnMvZG93bnJldi54bWxQSwUGAAAAAAMAAwC3AAAA+QIAAAAA&#10;" filled="f" stroked="f" strokeweight=".5pt">
                <v:textbox inset="0,0,0,0">
                  <w:txbxContent>
                    <w:p w14:paraId="1BEC1E0E" w14:textId="77777777" w:rsidR="009438BC" w:rsidRDefault="009438BC" w:rsidP="009438BC">
                      <w:pPr>
                        <w:spacing w:after="0" w:line="340" w:lineRule="auto"/>
                        <w:ind w:left="4" w:right="283" w:firstLine="0"/>
                        <w:rPr>
                          <w:sz w:val="20"/>
                          <w:lang w:val="ru-RU"/>
                        </w:rPr>
                      </w:pPr>
                      <w:r w:rsidRPr="00EF49E3">
                        <w:rPr>
                          <w:sz w:val="20"/>
                          <w:lang w:val="ru-RU"/>
                        </w:rPr>
                        <w:t>125047</w:t>
                      </w:r>
                      <w:r>
                        <w:rPr>
                          <w:sz w:val="20"/>
                          <w:lang w:val="ru-RU"/>
                        </w:rPr>
                        <w:t xml:space="preserve"> </w:t>
                      </w:r>
                      <w:r w:rsidRPr="00EF49E3">
                        <w:rPr>
                          <w:sz w:val="20"/>
                          <w:lang w:val="ru-RU"/>
                        </w:rPr>
                        <w:t>Москва</w:t>
                      </w:r>
                    </w:p>
                    <w:p w14:paraId="4C49D195" w14:textId="77777777" w:rsidR="009438BC" w:rsidRPr="001C58EE" w:rsidRDefault="009438BC" w:rsidP="009438BC">
                      <w:pPr>
                        <w:spacing w:after="0" w:line="340" w:lineRule="auto"/>
                        <w:ind w:left="4" w:right="283" w:firstLine="0"/>
                        <w:rPr>
                          <w:lang w:val="ru-RU"/>
                        </w:rPr>
                      </w:pPr>
                      <w:proofErr w:type="spellStart"/>
                      <w:r w:rsidRPr="00EF49E3">
                        <w:rPr>
                          <w:sz w:val="20"/>
                          <w:lang w:val="ru-RU"/>
                        </w:rPr>
                        <w:t>ул</w:t>
                      </w:r>
                      <w:proofErr w:type="spellEnd"/>
                      <w:r w:rsidRPr="00EF49E3">
                        <w:rPr>
                          <w:sz w:val="20"/>
                          <w:lang w:val="ru-RU"/>
                        </w:rPr>
                        <w:t xml:space="preserve"> 1-я Брестская, д. 29</w:t>
                      </w:r>
                    </w:p>
                  </w:txbxContent>
                </v:textbox>
              </v:shape>
              <v:shape id="Надпись 8" o:spid="_x0000_s1031" type="#_x0000_t202" style="position:absolute;left:47619;top:2635;width:10846;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46FA1A71" w14:textId="77777777" w:rsidR="009438BC" w:rsidRPr="00EF49E3" w:rsidRDefault="009438BC" w:rsidP="009438BC">
                      <w:pPr>
                        <w:spacing w:after="0" w:line="340" w:lineRule="auto"/>
                        <w:ind w:left="4" w:right="283" w:firstLine="0"/>
                        <w:rPr>
                          <w:sz w:val="20"/>
                          <w:lang w:val="ru-RU"/>
                        </w:rPr>
                      </w:pPr>
                      <w:proofErr w:type="spellStart"/>
                      <w:r w:rsidRPr="00EF49E3">
                        <w:rPr>
                          <w:sz w:val="20"/>
                        </w:rPr>
                        <w:t>agv</w:t>
                      </w:r>
                      <w:proofErr w:type="spellEnd"/>
                      <w:r w:rsidRPr="00EF49E3">
                        <w:rPr>
                          <w:sz w:val="20"/>
                          <w:lang w:val="ru-RU"/>
                        </w:rPr>
                        <w:t>@</w:t>
                      </w:r>
                      <w:proofErr w:type="spellStart"/>
                      <w:r w:rsidRPr="00EF49E3">
                        <w:rPr>
                          <w:sz w:val="20"/>
                        </w:rPr>
                        <w:t>agv</w:t>
                      </w:r>
                      <w:proofErr w:type="spellEnd"/>
                      <w:r w:rsidRPr="00EF49E3">
                        <w:rPr>
                          <w:sz w:val="20"/>
                          <w:lang w:val="ru-RU"/>
                        </w:rPr>
                        <w:t>.</w:t>
                      </w:r>
                      <w:r w:rsidRPr="00EF49E3">
                        <w:rPr>
                          <w:sz w:val="20"/>
                        </w:rPr>
                        <w:t>ag</w:t>
                      </w:r>
                      <w:r w:rsidRPr="00EF49E3">
                        <w:rPr>
                          <w:sz w:val="20"/>
                          <w:lang w:val="ru-RU"/>
                        </w:rPr>
                        <w:t xml:space="preserve"> </w:t>
                      </w:r>
                    </w:p>
                    <w:p w14:paraId="03D54EAD" w14:textId="02CA2F7C" w:rsidR="009438BC" w:rsidRPr="00503C52" w:rsidRDefault="009438BC" w:rsidP="009438BC">
                      <w:pPr>
                        <w:spacing w:after="0" w:line="340" w:lineRule="auto"/>
                        <w:ind w:left="4" w:right="283" w:firstLine="0"/>
                        <w:rPr>
                          <w:lang w:val="ru-RU"/>
                        </w:rPr>
                      </w:pPr>
                      <w:r>
                        <w:fldChar w:fldCharType="begin"/>
                      </w:r>
                      <w:r>
                        <w:instrText>HYPERLINK</w:instrText>
                      </w:r>
                      <w:r w:rsidRPr="00B418B1">
                        <w:rPr>
                          <w:lang w:val="ru-RU"/>
                        </w:rPr>
                        <w:instrText xml:space="preserve"> "</w:instrText>
                      </w:r>
                      <w:r>
                        <w:instrText>http</w:instrText>
                      </w:r>
                      <w:r w:rsidRPr="00B418B1">
                        <w:rPr>
                          <w:lang w:val="ru-RU"/>
                        </w:rPr>
                        <w:instrText>://</w:instrText>
                      </w:r>
                      <w:r>
                        <w:instrText>www</w:instrText>
                      </w:r>
                      <w:r w:rsidRPr="00B418B1">
                        <w:rPr>
                          <w:lang w:val="ru-RU"/>
                        </w:rPr>
                        <w:instrText>.</w:instrText>
                      </w:r>
                      <w:r>
                        <w:instrText>agv</w:instrText>
                      </w:r>
                      <w:r w:rsidRPr="00B418B1">
                        <w:rPr>
                          <w:lang w:val="ru-RU"/>
                        </w:rPr>
                        <w:instrText>.</w:instrText>
                      </w:r>
                      <w:r>
                        <w:instrText>ag</w:instrText>
                      </w:r>
                      <w:r w:rsidRPr="00B418B1">
                        <w:rPr>
                          <w:lang w:val="ru-RU"/>
                        </w:rPr>
                        <w:instrText>/" \</w:instrText>
                      </w:r>
                      <w:r>
                        <w:instrText>h</w:instrText>
                      </w:r>
                      <w:r>
                        <w:fldChar w:fldCharType="separate"/>
                      </w:r>
                      <w:r w:rsidRPr="00EF49E3">
                        <w:rPr>
                          <w:sz w:val="20"/>
                        </w:rPr>
                        <w:t>www</w:t>
                      </w:r>
                      <w:r w:rsidRPr="00EF49E3">
                        <w:rPr>
                          <w:sz w:val="20"/>
                          <w:lang w:val="ru-RU"/>
                        </w:rPr>
                        <w:t>.</w:t>
                      </w:r>
                      <w:proofErr w:type="spellStart"/>
                      <w:r w:rsidRPr="00EF49E3">
                        <w:rPr>
                          <w:sz w:val="20"/>
                        </w:rPr>
                        <w:t>agv</w:t>
                      </w:r>
                      <w:proofErr w:type="spellEnd"/>
                      <w:r w:rsidRPr="00EF49E3">
                        <w:rPr>
                          <w:sz w:val="20"/>
                          <w:lang w:val="ru-RU"/>
                        </w:rPr>
                        <w:t>.</w:t>
                      </w:r>
                      <w:r w:rsidRPr="00EF49E3">
                        <w:rPr>
                          <w:sz w:val="20"/>
                        </w:rPr>
                        <w:t>ag</w:t>
                      </w:r>
                      <w:r>
                        <w:fldChar w:fldCharType="end"/>
                      </w:r>
                      <w:r w:rsidR="00503C52">
                        <w:rPr>
                          <w:lang w:val="ru-RU"/>
                        </w:rPr>
                        <w:t xml:space="preserve"> </w:t>
                      </w:r>
                      <w:r w:rsidR="0098737B">
                        <w:rPr>
                          <w:lang w:val="ru-RU"/>
                        </w:rPr>
                        <w:t xml:space="preserve">  </w:t>
                      </w:r>
                      <w:r w:rsidR="00503C52">
                        <w:rPr>
                          <w:lang w:val="ru-RU"/>
                        </w:rPr>
                        <w:t>ж1 111эж</w:t>
                      </w:r>
                    </w:p>
                  </w:txbxContent>
                </v:textbox>
              </v:shape>
              <v:shape id="Надпись 10" o:spid="_x0000_s1032" type="#_x0000_t202" style="position:absolute;left:29450;top:2375;width:1294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2937EC5C" w14:textId="77777777" w:rsidR="009438BC" w:rsidRDefault="009438BC" w:rsidP="009438BC">
                      <w:pPr>
                        <w:spacing w:after="0" w:line="340" w:lineRule="auto"/>
                        <w:ind w:left="4" w:right="283" w:firstLine="0"/>
                        <w:rPr>
                          <w:sz w:val="20"/>
                          <w:lang w:val="ru-RU"/>
                        </w:rPr>
                      </w:pPr>
                      <w:r w:rsidRPr="00EF49E3">
                        <w:rPr>
                          <w:sz w:val="20"/>
                          <w:lang w:val="ru-RU"/>
                        </w:rPr>
                        <w:t>+7 495 777-01-36</w:t>
                      </w:r>
                    </w:p>
                    <w:p w14:paraId="61735106" w14:textId="77777777" w:rsidR="009438BC" w:rsidRPr="00EF49E3" w:rsidRDefault="009438BC" w:rsidP="009438BC">
                      <w:pPr>
                        <w:spacing w:after="0" w:line="340" w:lineRule="auto"/>
                        <w:ind w:left="4" w:right="283" w:firstLine="0"/>
                        <w:rPr>
                          <w:lang w:val="ru-RU"/>
                        </w:rPr>
                      </w:pPr>
                      <w:r w:rsidRPr="00EF49E3">
                        <w:rPr>
                          <w:sz w:val="20"/>
                          <w:lang w:val="ru-RU"/>
                        </w:rPr>
                        <w:t>+7 495 777-01-35</w:t>
                      </w:r>
                    </w:p>
                    <w:p w14:paraId="1FF83796" w14:textId="77777777" w:rsidR="009438BC" w:rsidRPr="001C58EE" w:rsidRDefault="009438BC" w:rsidP="009438BC">
                      <w:pPr>
                        <w:ind w:left="0"/>
                        <w:rPr>
                          <w:lang w:val="ru-RU"/>
                        </w:rPr>
                      </w:pPr>
                    </w:p>
                  </w:txbxContent>
                </v:textbox>
              </v:shape>
              <v:line id="Прямая соединительная линия 1" o:spid="_x0000_s1033" style="position:absolute;visibility:visible;mso-wrap-style:square" from="0,0" to="6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" strokecolor="#003362" strokeweight=".5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64B1" w14:textId="77777777" w:rsidR="00C260DB" w:rsidRDefault="00C260DB" w:rsidP="0050364C">
      <w:pPr>
        <w:spacing w:after="0" w:line="240" w:lineRule="auto"/>
      </w:pPr>
      <w:r>
        <w:separator/>
      </w:r>
    </w:p>
  </w:footnote>
  <w:footnote w:type="continuationSeparator" w:id="0">
    <w:p w14:paraId="1849890D" w14:textId="77777777" w:rsidR="00C260DB" w:rsidRDefault="00C260DB" w:rsidP="0050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C7C9" w14:textId="6F076537" w:rsidR="0050364C" w:rsidRDefault="00616B90">
    <w:pPr>
      <w:pStyle w:val="a4"/>
    </w:pPr>
    <w:r>
      <w:rPr>
        <w:noProof/>
        <w:sz w:val="20"/>
      </w:rPr>
      <w:drawing>
        <wp:anchor distT="0" distB="0" distL="114300" distR="114300" simplePos="0" relativeHeight="251663360" behindDoc="0" locked="0" layoutInCell="1" allowOverlap="1" wp14:anchorId="17ED78A6" wp14:editId="69261492">
          <wp:simplePos x="0" y="0"/>
          <wp:positionH relativeFrom="margin">
            <wp:posOffset>0</wp:posOffset>
          </wp:positionH>
          <wp:positionV relativeFrom="paragraph">
            <wp:posOffset>177800</wp:posOffset>
          </wp:positionV>
          <wp:extent cx="1276350" cy="675047"/>
          <wp:effectExtent l="0" t="0" r="0" b="0"/>
          <wp:wrapTopAndBottom/>
          <wp:docPr id="49459710" name="Рисунок 4945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6750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48"/>
    <w:multiLevelType w:val="hybridMultilevel"/>
    <w:tmpl w:val="0F3E11E4"/>
    <w:lvl w:ilvl="0" w:tplc="BFDAA16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1AA535F"/>
    <w:multiLevelType w:val="multilevel"/>
    <w:tmpl w:val="33D6032C"/>
    <w:lvl w:ilvl="0">
      <w:start w:val="1"/>
      <w:numFmt w:val="decimal"/>
      <w:lvlText w:val="%1."/>
      <w:lvlJc w:val="left"/>
      <w:pPr>
        <w:ind w:left="360" w:hanging="360"/>
      </w:pPr>
      <w:rPr>
        <w:rFonts w:hint="default"/>
      </w:rPr>
    </w:lvl>
    <w:lvl w:ilvl="1">
      <w:start w:val="1"/>
      <w:numFmt w:val="decimal"/>
      <w:lvlText w:val="%1.%2."/>
      <w:lvlJc w:val="left"/>
      <w:pPr>
        <w:ind w:left="-887" w:hanging="360"/>
      </w:pPr>
      <w:rPr>
        <w:rFonts w:hint="default"/>
      </w:rPr>
    </w:lvl>
    <w:lvl w:ilvl="2">
      <w:start w:val="1"/>
      <w:numFmt w:val="decimal"/>
      <w:lvlText w:val="%1.%2.%3."/>
      <w:lvlJc w:val="left"/>
      <w:pPr>
        <w:ind w:left="-1774" w:hanging="720"/>
      </w:pPr>
      <w:rPr>
        <w:rFonts w:hint="default"/>
      </w:rPr>
    </w:lvl>
    <w:lvl w:ilvl="3">
      <w:start w:val="1"/>
      <w:numFmt w:val="decimal"/>
      <w:lvlText w:val="%1.%2.%3.%4."/>
      <w:lvlJc w:val="left"/>
      <w:pPr>
        <w:ind w:left="-302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5155" w:hanging="1080"/>
      </w:pPr>
      <w:rPr>
        <w:rFonts w:hint="default"/>
      </w:rPr>
    </w:lvl>
    <w:lvl w:ilvl="6">
      <w:start w:val="1"/>
      <w:numFmt w:val="decimal"/>
      <w:lvlText w:val="%1.%2.%3.%4.%5.%6.%7."/>
      <w:lvlJc w:val="left"/>
      <w:pPr>
        <w:ind w:left="-6042" w:hanging="1440"/>
      </w:pPr>
      <w:rPr>
        <w:rFonts w:hint="default"/>
      </w:rPr>
    </w:lvl>
    <w:lvl w:ilvl="7">
      <w:start w:val="1"/>
      <w:numFmt w:val="decimal"/>
      <w:lvlText w:val="%1.%2.%3.%4.%5.%6.%7.%8."/>
      <w:lvlJc w:val="left"/>
      <w:pPr>
        <w:ind w:left="-7289" w:hanging="1440"/>
      </w:pPr>
      <w:rPr>
        <w:rFonts w:hint="default"/>
      </w:rPr>
    </w:lvl>
    <w:lvl w:ilvl="8">
      <w:start w:val="1"/>
      <w:numFmt w:val="decimal"/>
      <w:lvlText w:val="%1.%2.%3.%4.%5.%6.%7.%8.%9."/>
      <w:lvlJc w:val="left"/>
      <w:pPr>
        <w:ind w:left="-8176" w:hanging="1800"/>
      </w:pPr>
      <w:rPr>
        <w:rFonts w:hint="default"/>
      </w:rPr>
    </w:lvl>
  </w:abstractNum>
  <w:abstractNum w:abstractNumId="2" w15:restartNumberingAfterBreak="0">
    <w:nsid w:val="3B0B491A"/>
    <w:multiLevelType w:val="hybridMultilevel"/>
    <w:tmpl w:val="EA706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252548"/>
    <w:multiLevelType w:val="hybridMultilevel"/>
    <w:tmpl w:val="F724D86E"/>
    <w:lvl w:ilvl="0" w:tplc="501248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C190D15"/>
    <w:multiLevelType w:val="hybridMultilevel"/>
    <w:tmpl w:val="35FA1590"/>
    <w:lvl w:ilvl="0" w:tplc="BFDAA164">
      <w:start w:val="1"/>
      <w:numFmt w:val="bullet"/>
      <w:lvlText w:val=""/>
      <w:lvlJc w:val="left"/>
      <w:pPr>
        <w:ind w:left="1180" w:hanging="360"/>
      </w:pPr>
      <w:rPr>
        <w:rFonts w:ascii="Symbol" w:hAnsi="Symbol" w:hint="default"/>
        <w:color w:val="auto"/>
      </w:rPr>
    </w:lvl>
    <w:lvl w:ilvl="1" w:tplc="04190003">
      <w:start w:val="1"/>
      <w:numFmt w:val="bullet"/>
      <w:lvlText w:val="o"/>
      <w:lvlJc w:val="left"/>
      <w:pPr>
        <w:ind w:left="1900" w:hanging="360"/>
      </w:pPr>
      <w:rPr>
        <w:rFonts w:ascii="Courier New" w:hAnsi="Courier New" w:cs="Times New Roman" w:hint="default"/>
      </w:rPr>
    </w:lvl>
    <w:lvl w:ilvl="2" w:tplc="04190005">
      <w:start w:val="1"/>
      <w:numFmt w:val="bullet"/>
      <w:lvlText w:val=""/>
      <w:lvlJc w:val="left"/>
      <w:pPr>
        <w:ind w:left="2620" w:hanging="360"/>
      </w:pPr>
      <w:rPr>
        <w:rFonts w:ascii="Wingdings" w:hAnsi="Wingdings" w:hint="default"/>
      </w:rPr>
    </w:lvl>
    <w:lvl w:ilvl="3" w:tplc="04190001">
      <w:start w:val="1"/>
      <w:numFmt w:val="bullet"/>
      <w:lvlText w:val=""/>
      <w:lvlJc w:val="left"/>
      <w:pPr>
        <w:ind w:left="3340" w:hanging="360"/>
      </w:pPr>
      <w:rPr>
        <w:rFonts w:ascii="Symbol" w:hAnsi="Symbol" w:hint="default"/>
      </w:rPr>
    </w:lvl>
    <w:lvl w:ilvl="4" w:tplc="04190003">
      <w:start w:val="1"/>
      <w:numFmt w:val="bullet"/>
      <w:lvlText w:val="o"/>
      <w:lvlJc w:val="left"/>
      <w:pPr>
        <w:ind w:left="4060" w:hanging="360"/>
      </w:pPr>
      <w:rPr>
        <w:rFonts w:ascii="Courier New" w:hAnsi="Courier New" w:cs="Times New Roman" w:hint="default"/>
      </w:rPr>
    </w:lvl>
    <w:lvl w:ilvl="5" w:tplc="04190005">
      <w:start w:val="1"/>
      <w:numFmt w:val="bullet"/>
      <w:lvlText w:val=""/>
      <w:lvlJc w:val="left"/>
      <w:pPr>
        <w:ind w:left="4780" w:hanging="360"/>
      </w:pPr>
      <w:rPr>
        <w:rFonts w:ascii="Wingdings" w:hAnsi="Wingdings" w:hint="default"/>
      </w:rPr>
    </w:lvl>
    <w:lvl w:ilvl="6" w:tplc="04190001">
      <w:start w:val="1"/>
      <w:numFmt w:val="bullet"/>
      <w:lvlText w:val=""/>
      <w:lvlJc w:val="left"/>
      <w:pPr>
        <w:ind w:left="5500" w:hanging="360"/>
      </w:pPr>
      <w:rPr>
        <w:rFonts w:ascii="Symbol" w:hAnsi="Symbol" w:hint="default"/>
      </w:rPr>
    </w:lvl>
    <w:lvl w:ilvl="7" w:tplc="04190003">
      <w:start w:val="1"/>
      <w:numFmt w:val="bullet"/>
      <w:lvlText w:val="o"/>
      <w:lvlJc w:val="left"/>
      <w:pPr>
        <w:ind w:left="6220" w:hanging="360"/>
      </w:pPr>
      <w:rPr>
        <w:rFonts w:ascii="Courier New" w:hAnsi="Courier New" w:cs="Times New Roman" w:hint="default"/>
      </w:rPr>
    </w:lvl>
    <w:lvl w:ilvl="8" w:tplc="04190005">
      <w:start w:val="1"/>
      <w:numFmt w:val="bullet"/>
      <w:lvlText w:val=""/>
      <w:lvlJc w:val="left"/>
      <w:pPr>
        <w:ind w:left="6940" w:hanging="360"/>
      </w:pPr>
      <w:rPr>
        <w:rFonts w:ascii="Wingdings" w:hAnsi="Wingdings" w:hint="default"/>
      </w:rPr>
    </w:lvl>
  </w:abstractNum>
  <w:abstractNum w:abstractNumId="5" w15:restartNumberingAfterBreak="0">
    <w:nsid w:val="508E20E2"/>
    <w:multiLevelType w:val="hybridMultilevel"/>
    <w:tmpl w:val="53901C1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687F244F"/>
    <w:multiLevelType w:val="hybridMultilevel"/>
    <w:tmpl w:val="5BD0BFD8"/>
    <w:lvl w:ilvl="0" w:tplc="540EF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536699C"/>
    <w:multiLevelType w:val="hybridMultilevel"/>
    <w:tmpl w:val="C650A7B0"/>
    <w:lvl w:ilvl="0" w:tplc="A57C2A9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402D91"/>
    <w:multiLevelType w:val="hybridMultilevel"/>
    <w:tmpl w:val="F550B3D6"/>
    <w:lvl w:ilvl="0" w:tplc="FBD231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65063856">
    <w:abstractNumId w:val="6"/>
  </w:num>
  <w:num w:numId="2" w16cid:durableId="81950995">
    <w:abstractNumId w:val="3"/>
  </w:num>
  <w:num w:numId="3" w16cid:durableId="816924035">
    <w:abstractNumId w:val="8"/>
  </w:num>
  <w:num w:numId="4" w16cid:durableId="1400598261">
    <w:abstractNumId w:val="2"/>
  </w:num>
  <w:num w:numId="5" w16cid:durableId="349725043">
    <w:abstractNumId w:val="7"/>
  </w:num>
  <w:num w:numId="6" w16cid:durableId="1980575939">
    <w:abstractNumId w:val="4"/>
  </w:num>
  <w:num w:numId="7" w16cid:durableId="702941459">
    <w:abstractNumId w:val="0"/>
  </w:num>
  <w:num w:numId="8" w16cid:durableId="282927754">
    <w:abstractNumId w:val="1"/>
  </w:num>
  <w:num w:numId="9" w16cid:durableId="1474323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NP2uLQg/RBtysx9wJaipgEKsgpLX18FS1AvjOGIAjIEu4zkUT5zT9eIgkqjJsmOEWQ3jCQvord5Z6FOhyCYMw==" w:salt="T3i04rZ+wS9B2Ku2rpjDU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9A"/>
    <w:rsid w:val="00001202"/>
    <w:rsid w:val="000044E9"/>
    <w:rsid w:val="00020838"/>
    <w:rsid w:val="000304E4"/>
    <w:rsid w:val="00066381"/>
    <w:rsid w:val="00096F02"/>
    <w:rsid w:val="000B3843"/>
    <w:rsid w:val="000D1D70"/>
    <w:rsid w:val="000E468D"/>
    <w:rsid w:val="001038F6"/>
    <w:rsid w:val="00110A6A"/>
    <w:rsid w:val="00124CB8"/>
    <w:rsid w:val="001337B9"/>
    <w:rsid w:val="00136A3B"/>
    <w:rsid w:val="001372A4"/>
    <w:rsid w:val="00142534"/>
    <w:rsid w:val="00163B6C"/>
    <w:rsid w:val="00166105"/>
    <w:rsid w:val="00191FF5"/>
    <w:rsid w:val="001C58EE"/>
    <w:rsid w:val="00206847"/>
    <w:rsid w:val="00215993"/>
    <w:rsid w:val="00233C55"/>
    <w:rsid w:val="00240FB6"/>
    <w:rsid w:val="0027405B"/>
    <w:rsid w:val="00280568"/>
    <w:rsid w:val="002A0405"/>
    <w:rsid w:val="002A51DC"/>
    <w:rsid w:val="002B5DDC"/>
    <w:rsid w:val="002C0C70"/>
    <w:rsid w:val="002C4800"/>
    <w:rsid w:val="002C6D06"/>
    <w:rsid w:val="002D02FC"/>
    <w:rsid w:val="002D3557"/>
    <w:rsid w:val="002D3C1F"/>
    <w:rsid w:val="002E05CF"/>
    <w:rsid w:val="002F1F1D"/>
    <w:rsid w:val="002F5A94"/>
    <w:rsid w:val="00304A56"/>
    <w:rsid w:val="0030693E"/>
    <w:rsid w:val="00332941"/>
    <w:rsid w:val="003357E9"/>
    <w:rsid w:val="00371ECA"/>
    <w:rsid w:val="00373C7C"/>
    <w:rsid w:val="00377BCA"/>
    <w:rsid w:val="003A017C"/>
    <w:rsid w:val="003A1A80"/>
    <w:rsid w:val="003B3DB0"/>
    <w:rsid w:val="003D37EF"/>
    <w:rsid w:val="003D6787"/>
    <w:rsid w:val="003E0AC3"/>
    <w:rsid w:val="003E72FD"/>
    <w:rsid w:val="003F1FE0"/>
    <w:rsid w:val="003F2EE0"/>
    <w:rsid w:val="004341E0"/>
    <w:rsid w:val="00436BB1"/>
    <w:rsid w:val="004420FC"/>
    <w:rsid w:val="00447CCE"/>
    <w:rsid w:val="0046541E"/>
    <w:rsid w:val="00486943"/>
    <w:rsid w:val="00490A2A"/>
    <w:rsid w:val="004A14FB"/>
    <w:rsid w:val="004A29D2"/>
    <w:rsid w:val="004A322D"/>
    <w:rsid w:val="004A6F88"/>
    <w:rsid w:val="004F0EAB"/>
    <w:rsid w:val="0050364C"/>
    <w:rsid w:val="00503C52"/>
    <w:rsid w:val="00516465"/>
    <w:rsid w:val="00517C3D"/>
    <w:rsid w:val="00521710"/>
    <w:rsid w:val="0053227B"/>
    <w:rsid w:val="00533F20"/>
    <w:rsid w:val="00534AF7"/>
    <w:rsid w:val="00563FA2"/>
    <w:rsid w:val="00580FE9"/>
    <w:rsid w:val="005A11CA"/>
    <w:rsid w:val="005E1753"/>
    <w:rsid w:val="005E49BA"/>
    <w:rsid w:val="00616B90"/>
    <w:rsid w:val="006179E1"/>
    <w:rsid w:val="00624A75"/>
    <w:rsid w:val="00641DE5"/>
    <w:rsid w:val="0065081B"/>
    <w:rsid w:val="006674E2"/>
    <w:rsid w:val="00673FC2"/>
    <w:rsid w:val="0069230F"/>
    <w:rsid w:val="0069694E"/>
    <w:rsid w:val="006C21BA"/>
    <w:rsid w:val="006C317B"/>
    <w:rsid w:val="006D5390"/>
    <w:rsid w:val="006E3BC4"/>
    <w:rsid w:val="006E585E"/>
    <w:rsid w:val="006E5F7E"/>
    <w:rsid w:val="00714300"/>
    <w:rsid w:val="0071483D"/>
    <w:rsid w:val="0072275C"/>
    <w:rsid w:val="00736562"/>
    <w:rsid w:val="00757EC2"/>
    <w:rsid w:val="00777841"/>
    <w:rsid w:val="00787D17"/>
    <w:rsid w:val="00794488"/>
    <w:rsid w:val="007A32C9"/>
    <w:rsid w:val="0081242A"/>
    <w:rsid w:val="00837642"/>
    <w:rsid w:val="00847619"/>
    <w:rsid w:val="00861023"/>
    <w:rsid w:val="008747EA"/>
    <w:rsid w:val="00890ECA"/>
    <w:rsid w:val="008E12CF"/>
    <w:rsid w:val="0091283B"/>
    <w:rsid w:val="00930258"/>
    <w:rsid w:val="009438BC"/>
    <w:rsid w:val="0095268E"/>
    <w:rsid w:val="00966F90"/>
    <w:rsid w:val="009755E1"/>
    <w:rsid w:val="009839DC"/>
    <w:rsid w:val="0098737B"/>
    <w:rsid w:val="00987A25"/>
    <w:rsid w:val="009909F5"/>
    <w:rsid w:val="009D4AD1"/>
    <w:rsid w:val="00A00106"/>
    <w:rsid w:val="00A07269"/>
    <w:rsid w:val="00A122D9"/>
    <w:rsid w:val="00A12FAA"/>
    <w:rsid w:val="00A27869"/>
    <w:rsid w:val="00A353AA"/>
    <w:rsid w:val="00A902B9"/>
    <w:rsid w:val="00A94BF2"/>
    <w:rsid w:val="00AB73C6"/>
    <w:rsid w:val="00AC3B22"/>
    <w:rsid w:val="00AF1CD8"/>
    <w:rsid w:val="00B15E1D"/>
    <w:rsid w:val="00B21707"/>
    <w:rsid w:val="00B37D21"/>
    <w:rsid w:val="00B40270"/>
    <w:rsid w:val="00B418B1"/>
    <w:rsid w:val="00B47B59"/>
    <w:rsid w:val="00B50F9A"/>
    <w:rsid w:val="00B529D3"/>
    <w:rsid w:val="00B538C3"/>
    <w:rsid w:val="00B72BAE"/>
    <w:rsid w:val="00B73134"/>
    <w:rsid w:val="00B7505D"/>
    <w:rsid w:val="00B97B80"/>
    <w:rsid w:val="00BB16F3"/>
    <w:rsid w:val="00BB19F4"/>
    <w:rsid w:val="00C116B8"/>
    <w:rsid w:val="00C260DB"/>
    <w:rsid w:val="00C6252D"/>
    <w:rsid w:val="00C852AA"/>
    <w:rsid w:val="00CB40FD"/>
    <w:rsid w:val="00CC5BAF"/>
    <w:rsid w:val="00CD5F32"/>
    <w:rsid w:val="00CE2BC2"/>
    <w:rsid w:val="00CE60A8"/>
    <w:rsid w:val="00D16466"/>
    <w:rsid w:val="00D36CBE"/>
    <w:rsid w:val="00D468CA"/>
    <w:rsid w:val="00D5557C"/>
    <w:rsid w:val="00D57D53"/>
    <w:rsid w:val="00D60CF5"/>
    <w:rsid w:val="00D66153"/>
    <w:rsid w:val="00D87B5D"/>
    <w:rsid w:val="00D945B9"/>
    <w:rsid w:val="00DA3D0B"/>
    <w:rsid w:val="00DC4082"/>
    <w:rsid w:val="00DC68B0"/>
    <w:rsid w:val="00DE69AE"/>
    <w:rsid w:val="00DF082D"/>
    <w:rsid w:val="00DF6B10"/>
    <w:rsid w:val="00DF7782"/>
    <w:rsid w:val="00E15EFE"/>
    <w:rsid w:val="00E20D72"/>
    <w:rsid w:val="00E25112"/>
    <w:rsid w:val="00E703E3"/>
    <w:rsid w:val="00E76E86"/>
    <w:rsid w:val="00E91BEC"/>
    <w:rsid w:val="00E950CA"/>
    <w:rsid w:val="00EB42E9"/>
    <w:rsid w:val="00EC7411"/>
    <w:rsid w:val="00EF49E3"/>
    <w:rsid w:val="00EF6E46"/>
    <w:rsid w:val="00F379E2"/>
    <w:rsid w:val="00F45B61"/>
    <w:rsid w:val="00F475CA"/>
    <w:rsid w:val="00F51091"/>
    <w:rsid w:val="00F54CE2"/>
    <w:rsid w:val="00F620B4"/>
    <w:rsid w:val="00F671E0"/>
    <w:rsid w:val="00F71A1D"/>
    <w:rsid w:val="00F852A3"/>
    <w:rsid w:val="00F979EC"/>
    <w:rsid w:val="00FA4302"/>
    <w:rsid w:val="00FB4886"/>
    <w:rsid w:val="00FB6C14"/>
    <w:rsid w:val="00FD4350"/>
    <w:rsid w:val="00FE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4B80"/>
  <w15:docId w15:val="{8C0DEFC4-E408-488F-B539-0625A7B0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D21"/>
    <w:pPr>
      <w:spacing w:after="296" w:line="278" w:lineRule="auto"/>
      <w:ind w:left="-1237" w:right="4309" w:hanging="10"/>
    </w:pPr>
    <w:rPr>
      <w:rFonts w:ascii="Arial" w:eastAsia="Arial" w:hAnsi="Arial" w:cs="Arial"/>
      <w:color w:val="231F20"/>
      <w:sz w:val="24"/>
    </w:rPr>
  </w:style>
  <w:style w:type="paragraph" w:styleId="1">
    <w:name w:val="heading 1"/>
    <w:basedOn w:val="a"/>
    <w:next w:val="a"/>
    <w:link w:val="10"/>
    <w:uiPriority w:val="9"/>
    <w:qFormat/>
    <w:rsid w:val="002B5D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49E3"/>
    <w:rPr>
      <w:color w:val="0563C1" w:themeColor="hyperlink"/>
      <w:u w:val="single"/>
    </w:rPr>
  </w:style>
  <w:style w:type="paragraph" w:styleId="a4">
    <w:name w:val="header"/>
    <w:basedOn w:val="a"/>
    <w:link w:val="a5"/>
    <w:uiPriority w:val="99"/>
    <w:unhideWhenUsed/>
    <w:rsid w:val="0050364C"/>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50364C"/>
    <w:rPr>
      <w:rFonts w:ascii="Arial" w:eastAsia="Arial" w:hAnsi="Arial" w:cs="Arial"/>
      <w:color w:val="231F20"/>
      <w:sz w:val="24"/>
    </w:rPr>
  </w:style>
  <w:style w:type="paragraph" w:styleId="a6">
    <w:name w:val="footer"/>
    <w:basedOn w:val="a"/>
    <w:link w:val="a7"/>
    <w:uiPriority w:val="99"/>
    <w:unhideWhenUsed/>
    <w:rsid w:val="0050364C"/>
    <w:pPr>
      <w:tabs>
        <w:tab w:val="center" w:pos="4844"/>
        <w:tab w:val="right" w:pos="9689"/>
      </w:tabs>
      <w:spacing w:after="0" w:line="240" w:lineRule="auto"/>
    </w:pPr>
  </w:style>
  <w:style w:type="character" w:customStyle="1" w:styleId="a7">
    <w:name w:val="Нижний колонтитул Знак"/>
    <w:basedOn w:val="a0"/>
    <w:link w:val="a6"/>
    <w:uiPriority w:val="99"/>
    <w:rsid w:val="0050364C"/>
    <w:rPr>
      <w:rFonts w:ascii="Arial" w:eastAsia="Arial" w:hAnsi="Arial" w:cs="Arial"/>
      <w:color w:val="231F20"/>
      <w:sz w:val="24"/>
    </w:rPr>
  </w:style>
  <w:style w:type="table" w:styleId="a8">
    <w:name w:val="Table Grid"/>
    <w:basedOn w:val="a1"/>
    <w:uiPriority w:val="39"/>
    <w:rsid w:val="002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B5DDC"/>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2B5DDC"/>
    <w:pPr>
      <w:spacing w:line="259" w:lineRule="auto"/>
      <w:ind w:left="0" w:right="0" w:firstLine="0"/>
      <w:outlineLvl w:val="9"/>
    </w:pPr>
  </w:style>
  <w:style w:type="character" w:styleId="aa">
    <w:name w:val="Unresolved Mention"/>
    <w:basedOn w:val="a0"/>
    <w:uiPriority w:val="99"/>
    <w:semiHidden/>
    <w:unhideWhenUsed/>
    <w:rsid w:val="00794488"/>
    <w:rPr>
      <w:color w:val="605E5C"/>
      <w:shd w:val="clear" w:color="auto" w:fill="E1DFDD"/>
    </w:rPr>
  </w:style>
  <w:style w:type="paragraph" w:styleId="ab">
    <w:name w:val="List Paragraph"/>
    <w:basedOn w:val="a"/>
    <w:uiPriority w:val="34"/>
    <w:qFormat/>
    <w:rsid w:val="00787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2794">
      <w:bodyDiv w:val="1"/>
      <w:marLeft w:val="0"/>
      <w:marRight w:val="0"/>
      <w:marTop w:val="0"/>
      <w:marBottom w:val="0"/>
      <w:divBdr>
        <w:top w:val="none" w:sz="0" w:space="0" w:color="auto"/>
        <w:left w:val="none" w:sz="0" w:space="0" w:color="auto"/>
        <w:bottom w:val="none" w:sz="0" w:space="0" w:color="auto"/>
        <w:right w:val="none" w:sz="0" w:space="0" w:color="auto"/>
      </w:divBdr>
    </w:div>
    <w:div w:id="771315755">
      <w:bodyDiv w:val="1"/>
      <w:marLeft w:val="0"/>
      <w:marRight w:val="0"/>
      <w:marTop w:val="0"/>
      <w:marBottom w:val="0"/>
      <w:divBdr>
        <w:top w:val="none" w:sz="0" w:space="0" w:color="auto"/>
        <w:left w:val="none" w:sz="0" w:space="0" w:color="auto"/>
        <w:bottom w:val="none" w:sz="0" w:space="0" w:color="auto"/>
        <w:right w:val="none" w:sz="0" w:space="0" w:color="auto"/>
      </w:divBdr>
    </w:div>
    <w:div w:id="850803716">
      <w:bodyDiv w:val="1"/>
      <w:marLeft w:val="0"/>
      <w:marRight w:val="0"/>
      <w:marTop w:val="0"/>
      <w:marBottom w:val="0"/>
      <w:divBdr>
        <w:top w:val="none" w:sz="0" w:space="0" w:color="auto"/>
        <w:left w:val="none" w:sz="0" w:space="0" w:color="auto"/>
        <w:bottom w:val="none" w:sz="0" w:space="0" w:color="auto"/>
        <w:right w:val="none" w:sz="0" w:space="0" w:color="auto"/>
      </w:divBdr>
    </w:div>
    <w:div w:id="1941915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F5C5A-982E-4551-B8FB-6BA128AE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2264</Words>
  <Characters>12911</Characters>
  <Application>Microsoft Office Word</Application>
  <DocSecurity>8</DocSecurity>
  <Lines>107</Lines>
  <Paragraphs>30</Paragraphs>
  <ScaleCrop>false</ScaleCrop>
  <HeadingPairs>
    <vt:vector size="2" baseType="variant">
      <vt:variant>
        <vt:lpstr>Название</vt:lpstr>
      </vt:variant>
      <vt:variant>
        <vt:i4>1</vt:i4>
      </vt:variant>
    </vt:vector>
  </HeadingPairs>
  <TitlesOfParts>
    <vt:vector size="1" baseType="lpstr">
      <vt:lpstr>AGV Blank</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AGV Blank</dc:title>
  <dc:subject/>
  <dc:creator>word</dc:creator>
  <cp:keywords/>
  <cp:lastModifiedBy>Алина Галямова</cp:lastModifiedBy>
  <cp:revision>3</cp:revision>
  <cp:lastPrinted>2025-12-17T07:10:00Z</cp:lastPrinted>
  <dcterms:created xsi:type="dcterms:W3CDTF">2025-12-24T08:27:00Z</dcterms:created>
  <dcterms:modified xsi:type="dcterms:W3CDTF">2025-12-24T08:31:00Z</dcterms:modified>
</cp:coreProperties>
</file>